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CDC6FB9" w14:textId="77777777" w:rsidR="00AC3B16" w:rsidRPr="00AC3B16" w:rsidRDefault="00AC3B16" w:rsidP="000E0EB3">
      <w:pPr>
        <w:pStyle w:val="Heading1"/>
        <w:spacing w:before="0"/>
        <w:rPr>
          <w:rFonts w:ascii="Arial" w:hAnsi="Arial" w:cs="Arial"/>
          <w:b/>
          <w:color w:val="0432FF"/>
          <w:sz w:val="24"/>
          <w:szCs w:val="24"/>
        </w:rPr>
      </w:pPr>
      <w:bookmarkStart w:id="0" w:name="_GoBack"/>
      <w:bookmarkEnd w:id="0"/>
      <w:r w:rsidRPr="00AC3B16">
        <w:rPr>
          <w:rFonts w:ascii="Arial" w:hAnsi="Arial" w:cs="Arial"/>
          <w:b/>
          <w:color w:val="0432FF"/>
          <w:sz w:val="24"/>
          <w:szCs w:val="24"/>
        </w:rPr>
        <w:t>Change of basis.</w:t>
      </w:r>
    </w:p>
    <w:p w14:paraId="4FB6DF9A" w14:textId="77777777" w:rsidR="00AC3B16" w:rsidRDefault="00AC3B16" w:rsidP="00AC3B16">
      <w:pPr>
        <w:rPr>
          <w:rFonts w:ascii="Arial" w:hAnsi="Arial" w:cs="Arial"/>
        </w:rPr>
      </w:pPr>
    </w:p>
    <w:p w14:paraId="35ACF72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Consider a vector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 w:rsidRPr="000E7090">
        <w:rPr>
          <w:rFonts w:ascii="Arial" w:hAnsi="Arial" w:cs="Arial"/>
        </w:rPr>
        <w:t>= [a</w:t>
      </w:r>
      <w:r w:rsidRPr="000E7090">
        <w:rPr>
          <w:rFonts w:ascii="Arial" w:hAnsi="Arial" w:cs="Arial"/>
          <w:vertAlign w:val="subscript"/>
        </w:rPr>
        <w:t>1</w:t>
      </w:r>
      <w:r w:rsidRPr="000E7090">
        <w:rPr>
          <w:rFonts w:ascii="Arial" w:hAnsi="Arial" w:cs="Arial"/>
        </w:rPr>
        <w:t xml:space="preserve"> a</w:t>
      </w:r>
      <w:r w:rsidRPr="000E7090">
        <w:rPr>
          <w:rFonts w:ascii="Arial" w:hAnsi="Arial" w:cs="Arial"/>
          <w:vertAlign w:val="subscript"/>
        </w:rPr>
        <w:t>2</w:t>
      </w:r>
      <w:r w:rsidRPr="000E7090">
        <w:rPr>
          <w:rFonts w:ascii="Arial" w:hAnsi="Arial" w:cs="Arial"/>
        </w:rPr>
        <w:t xml:space="preserve"> a</w:t>
      </w:r>
      <w:proofErr w:type="gramStart"/>
      <w:r w:rsidRPr="000E7090">
        <w:rPr>
          <w:rFonts w:ascii="Arial" w:hAnsi="Arial" w:cs="Arial"/>
          <w:vertAlign w:val="subscript"/>
        </w:rPr>
        <w:t>3</w:t>
      </w:r>
      <w:r w:rsidRPr="000E7090">
        <w:rPr>
          <w:rFonts w:ascii="Arial" w:hAnsi="Arial" w:cs="Arial"/>
        </w:rPr>
        <w:t>]</w:t>
      </w:r>
      <w:r w:rsidRPr="000E7090">
        <w:rPr>
          <w:rFonts w:ascii="Arial" w:hAnsi="Arial" w:cs="Arial"/>
          <w:vertAlign w:val="superscript"/>
        </w:rPr>
        <w:t>T</w:t>
      </w:r>
      <w:proofErr w:type="gramEnd"/>
      <w:r>
        <w:rPr>
          <w:rFonts w:ascii="Arial" w:hAnsi="Arial" w:cs="Arial"/>
        </w:rPr>
        <w:t xml:space="preserve"> in </w:t>
      </w:r>
      <w:r w:rsidRPr="00091A5E">
        <w:rPr>
          <w:rFonts w:ascii="Arial" w:hAnsi="Arial" w:cs="Arial"/>
          <w:b/>
        </w:rPr>
        <w:t>R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with </w:t>
      </w:r>
      <w:r w:rsidRPr="00B42ED9">
        <w:rPr>
          <w:rFonts w:ascii="Arial" w:hAnsi="Arial" w:cs="Arial"/>
          <w:i/>
          <w:color w:val="FF0000"/>
          <w:u w:val="single"/>
        </w:rPr>
        <w:t>coordinates</w:t>
      </w:r>
      <w:r w:rsidRPr="00B42ED9">
        <w:rPr>
          <w:rFonts w:ascii="Arial" w:hAnsi="Arial" w:cs="Arial"/>
          <w:color w:val="FF0000"/>
        </w:rPr>
        <w:t xml:space="preserve">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1</w:t>
      </w:r>
      <w:r w:rsidRPr="000E709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3,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2</w:t>
      </w:r>
      <w:r w:rsidRPr="000E709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2,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3</w:t>
      </w:r>
      <w:r>
        <w:rPr>
          <w:rFonts w:ascii="Arial" w:hAnsi="Arial" w:cs="Arial"/>
        </w:rPr>
        <w:t xml:space="preserve"> = 1 in standard </w:t>
      </w:r>
      <w:r w:rsidRPr="005F22FD">
        <w:rPr>
          <w:rFonts w:ascii="Arial" w:hAnsi="Arial" w:cs="Arial"/>
          <w:i/>
          <w:color w:val="FF0000"/>
        </w:rPr>
        <w:t>Cartesian</w:t>
      </w:r>
      <w:r>
        <w:rPr>
          <w:rFonts w:ascii="Arial" w:hAnsi="Arial" w:cs="Arial"/>
        </w:rPr>
        <w:t xml:space="preserve"> basis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. Since our choice of basis is arbitrary, and all that is required for the </w:t>
      </w:r>
      <w:proofErr w:type="gramStart"/>
      <w:r>
        <w:rPr>
          <w:rFonts w:ascii="Arial" w:hAnsi="Arial" w:cs="Arial"/>
        </w:rPr>
        <w:t>three basis</w:t>
      </w:r>
      <w:proofErr w:type="gramEnd"/>
      <w:r>
        <w:rPr>
          <w:rFonts w:ascii="Arial" w:hAnsi="Arial" w:cs="Arial"/>
        </w:rPr>
        <w:t xml:space="preserve"> vector is to be </w:t>
      </w:r>
      <w:r w:rsidRPr="00DF74E4">
        <w:rPr>
          <w:rFonts w:ascii="Arial" w:hAnsi="Arial" w:cs="Arial"/>
          <w:i/>
          <w:color w:val="FF0000"/>
          <w:u w:val="single"/>
        </w:rPr>
        <w:t>independent</w:t>
      </w:r>
      <w:r>
        <w:rPr>
          <w:rFonts w:ascii="Arial" w:hAnsi="Arial" w:cs="Arial"/>
        </w:rPr>
        <w:t xml:space="preserve">, we can represent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using a different basis, for example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. These new vectors do not need to be orthogonal to each other, nor of unit length: the only requirement is again that they be </w:t>
      </w:r>
      <w:r w:rsidRPr="002F0B06">
        <w:rPr>
          <w:rFonts w:ascii="Arial" w:hAnsi="Arial" w:cs="Arial"/>
          <w:u w:val="single"/>
        </w:rPr>
        <w:t>independent</w:t>
      </w:r>
      <w:r>
        <w:rPr>
          <w:rFonts w:ascii="Arial" w:hAnsi="Arial" w:cs="Arial"/>
        </w:rPr>
        <w:t xml:space="preserve"> (no one of the 3 basis vectors can be obtained as a linear combination of the other 2).</w:t>
      </w:r>
    </w:p>
    <w:p w14:paraId="479275B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8BA2865" w14:textId="77777777" w:rsidR="00AC3B16" w:rsidRDefault="00AC3B16" w:rsidP="00AC3B16">
      <w:pPr>
        <w:jc w:val="both"/>
        <w:rPr>
          <w:rFonts w:ascii="Arial" w:hAnsi="Arial" w:cs="Arial"/>
        </w:rPr>
      </w:pPr>
      <w:r w:rsidRPr="00847589">
        <w:rPr>
          <w:rFonts w:ascii="Arial" w:hAnsi="Arial" w:cs="Arial"/>
          <w:noProof/>
        </w:rPr>
        <w:drawing>
          <wp:anchor distT="0" distB="0" distL="114300" distR="114300" simplePos="0" relativeHeight="251667456" behindDoc="0" locked="0" layoutInCell="1" allowOverlap="1" wp14:anchorId="5A5A6F60" wp14:editId="5A6F8FA3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3556000" cy="2933700"/>
            <wp:effectExtent l="0" t="0" r="0" b="0"/>
            <wp:wrapSquare wrapText="bothSides"/>
            <wp:docPr id="1073742964" name="Picture 1073742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60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We start by defining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in terms of the original Cartesian basis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of unit vectors: </w:t>
      </w:r>
    </w:p>
    <w:p w14:paraId="78AC98C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6D442A" w14:textId="77777777" w:rsidR="00AC3B16" w:rsidRPr="00843DEE" w:rsidRDefault="001B263F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4ADCB22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FAAA90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shows clearly that </w:t>
      </w:r>
      <w:r w:rsidRPr="00DF74E4">
        <w:rPr>
          <w:rFonts w:ascii="Arial" w:hAnsi="Arial" w:cs="Arial"/>
          <w:b/>
          <w:i/>
        </w:rPr>
        <w:t>a</w:t>
      </w:r>
      <w:r w:rsidRPr="00FD6ED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</w:rPr>
        <w:t xml:space="preserve"> </w:t>
      </w:r>
      <w:r w:rsidRPr="00D5037E">
        <w:rPr>
          <w:rFonts w:ascii="Arial" w:hAnsi="Arial" w:cs="Arial"/>
        </w:rPr>
        <w:t xml:space="preserve">is a </w:t>
      </w:r>
      <w:r w:rsidRPr="00D5037E">
        <w:rPr>
          <w:rFonts w:ascii="Arial" w:hAnsi="Arial" w:cs="Arial"/>
          <w:i/>
        </w:rPr>
        <w:t xml:space="preserve">linear combination </w:t>
      </w:r>
      <w:r>
        <w:rPr>
          <w:rFonts w:ascii="Arial" w:hAnsi="Arial" w:cs="Arial"/>
        </w:rPr>
        <w:t xml:space="preserve">of the three basis vectors. In order to obtain the same result in matrix notation we can assemble the 3 </w:t>
      </w:r>
      <w:r>
        <w:rPr>
          <w:rFonts w:ascii="Arial" w:hAnsi="Arial" w:cs="Arial"/>
          <w:i/>
        </w:rPr>
        <w:t>basis vector</w:t>
      </w:r>
      <w:r w:rsidRPr="00005DE6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 in a single matrix, the </w:t>
      </w:r>
      <w:r w:rsidRPr="00DF74E4">
        <w:rPr>
          <w:rFonts w:ascii="Arial" w:hAnsi="Arial" w:cs="Arial"/>
          <w:i/>
          <w:color w:val="FF0000"/>
          <w:u w:val="single"/>
        </w:rPr>
        <w:t>identity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matrix </w:t>
      </w:r>
      <w:r w:rsidRPr="00DF74E4">
        <w:rPr>
          <w:rFonts w:ascii="Arial" w:hAnsi="Arial" w:cs="Arial"/>
          <w:b/>
          <w:i/>
        </w:rPr>
        <w:t>I</w:t>
      </w:r>
      <w:r>
        <w:rPr>
          <w:rFonts w:ascii="Arial" w:hAnsi="Arial" w:cs="Arial"/>
        </w:rPr>
        <w:t>:</w:t>
      </w:r>
    </w:p>
    <w:p w14:paraId="21225F5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EB117A6" w14:textId="77777777" w:rsidR="00AC3B16" w:rsidRPr="00EC7B65" w:rsidRDefault="001B263F" w:rsidP="00AC3B16">
      <w:pPr>
        <w:jc w:val="both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v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</m:oMath>
      </m:oMathPara>
    </w:p>
    <w:p w14:paraId="2AE5233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38565CD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r w:rsidRPr="006E6128">
        <w:rPr>
          <w:rFonts w:ascii="Arial" w:hAnsi="Arial" w:cs="Arial"/>
          <w:color w:val="008000"/>
        </w:rPr>
        <w:t>a = [3;2;1]</w:t>
      </w:r>
    </w:p>
    <w:p w14:paraId="1F9F3B5F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r w:rsidRPr="006E6128">
        <w:rPr>
          <w:rFonts w:ascii="Arial" w:hAnsi="Arial" w:cs="Arial"/>
          <w:color w:val="008000"/>
        </w:rPr>
        <w:t xml:space="preserve">I = </w:t>
      </w:r>
      <w:proofErr w:type="gramStart"/>
      <w:r w:rsidRPr="006E6128">
        <w:rPr>
          <w:rFonts w:ascii="Arial" w:hAnsi="Arial" w:cs="Arial"/>
          <w:color w:val="008000"/>
        </w:rPr>
        <w:t>eye(</w:t>
      </w:r>
      <w:proofErr w:type="gramEnd"/>
      <w:r w:rsidRPr="006E6128">
        <w:rPr>
          <w:rFonts w:ascii="Arial" w:hAnsi="Arial" w:cs="Arial"/>
          <w:color w:val="008000"/>
        </w:rPr>
        <w:t>3)</w:t>
      </w:r>
    </w:p>
    <w:p w14:paraId="3AB57372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a_v = </w:t>
      </w:r>
      <w:r w:rsidRPr="006E6128">
        <w:rPr>
          <w:rFonts w:ascii="Arial" w:hAnsi="Arial" w:cs="Arial"/>
          <w:color w:val="008000"/>
        </w:rPr>
        <w:t>I*a</w:t>
      </w:r>
    </w:p>
    <w:p w14:paraId="5E1A9E4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E36D6AB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Then, we define a new basis as the three vectors:</w:t>
      </w:r>
    </w:p>
    <w:p w14:paraId="58D645E5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2F4451FC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1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, </w:t>
      </w: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2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, </w:t>
      </w: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3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6B0A0AA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B48C91E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 w:rsidRPr="007B0537">
        <w:rPr>
          <w:rFonts w:ascii="Arial" w:hAnsi="Arial" w:cs="Arial"/>
          <w:color w:val="008000"/>
        </w:rPr>
        <w:t>u1 = [2;3;1], u2 = [0;1;1], u3 = [2 1 1]'</w:t>
      </w:r>
    </w:p>
    <w:p w14:paraId="32587351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7B0537">
        <w:rPr>
          <w:rFonts w:ascii="Arial" w:hAnsi="Arial" w:cs="Arial"/>
          <w:color w:val="008000"/>
        </w:rPr>
        <w:t xml:space="preserve"> = [2 0 2;3 1 1;1 1 1]</w:t>
      </w:r>
    </w:p>
    <w:p w14:paraId="064CC82A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7B0537">
        <w:rPr>
          <w:rFonts w:ascii="Arial" w:hAnsi="Arial" w:cs="Arial"/>
          <w:color w:val="008000"/>
        </w:rPr>
        <w:t xml:space="preserve"> = [u1 u2 u3]</w:t>
      </w:r>
    </w:p>
    <w:p w14:paraId="4AA7AFA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E0A5C95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Clearly the coordinates of the three vectors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are defined in terms of the original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Cartesian basis </w:t>
      </w:r>
      <w:r>
        <w:rPr>
          <w:rFonts w:ascii="Arial" w:hAnsi="Arial" w:cs="Arial"/>
          <w:b/>
          <w:i/>
        </w:rPr>
        <w:t xml:space="preserve">V </w:t>
      </w:r>
      <w:r w:rsidRPr="00FB7827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I</w:t>
      </w:r>
      <w:r>
        <w:rPr>
          <w:rFonts w:ascii="Arial" w:hAnsi="Arial" w:cs="Arial"/>
        </w:rPr>
        <w:t xml:space="preserve">. Notice how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represent a legitimate basis for </w:t>
      </w:r>
      <w:r w:rsidRPr="00091A5E">
        <w:rPr>
          <w:rFonts w:ascii="Arial" w:hAnsi="Arial" w:cs="Arial"/>
          <w:b/>
        </w:rPr>
        <w:t>R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because they are independent from each other. Our task is now to find a new representation of</w:t>
      </w:r>
      <w:r>
        <w:rPr>
          <w:rFonts w:ascii="Arial" w:hAnsi="Arial" w:cs="Arial"/>
          <w:b/>
        </w:rPr>
        <w:t xml:space="preserve"> </w:t>
      </w:r>
      <w:r w:rsidRPr="00010D67">
        <w:rPr>
          <w:rFonts w:ascii="Arial" w:hAnsi="Arial" w:cs="Arial"/>
          <w:b/>
          <w:i/>
        </w:rPr>
        <w:t>a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a</w:t>
      </w:r>
      <w:r w:rsidRPr="00010D67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in this 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basis: this means we want to find a </w:t>
      </w:r>
      <w:r>
        <w:rPr>
          <w:rFonts w:ascii="Arial" w:hAnsi="Arial" w:cs="Arial"/>
          <w:i/>
        </w:rPr>
        <w:t xml:space="preserve">linear combination </w:t>
      </w:r>
      <w:r>
        <w:rPr>
          <w:rFonts w:ascii="Arial" w:hAnsi="Arial" w:cs="Arial"/>
        </w:rPr>
        <w:t xml:space="preserve">of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that gives the original vector </w:t>
      </w:r>
      <w:r w:rsidRPr="00010D67">
        <w:rPr>
          <w:rFonts w:ascii="Arial" w:hAnsi="Arial" w:cs="Arial"/>
          <w:b/>
          <w:i/>
        </w:rPr>
        <w:t>a</w:t>
      </w:r>
      <w:r w:rsidRPr="00FD6ED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vertAlign w:val="subscript"/>
        </w:rPr>
        <w:t xml:space="preserve">.  </w:t>
      </w:r>
      <w:r>
        <w:rPr>
          <w:rFonts w:ascii="Arial" w:hAnsi="Arial" w:cs="Arial"/>
        </w:rPr>
        <w:t xml:space="preserve">In other </w:t>
      </w:r>
      <w:proofErr w:type="gramStart"/>
      <w:r>
        <w:rPr>
          <w:rFonts w:ascii="Arial" w:hAnsi="Arial" w:cs="Arial"/>
        </w:rPr>
        <w:t>words</w:t>
      </w:r>
      <w:proofErr w:type="gramEnd"/>
      <w:r>
        <w:rPr>
          <w:rFonts w:ascii="Arial" w:hAnsi="Arial" w:cs="Arial"/>
        </w:rPr>
        <w:t xml:space="preserve"> we want to find 3 coefficients </w:t>
      </w:r>
      <w:r w:rsidRPr="00010D67">
        <w:rPr>
          <w:rFonts w:ascii="Arial" w:hAnsi="Arial" w:cs="Arial"/>
          <w:i/>
        </w:rPr>
        <w:t>a</w:t>
      </w:r>
      <w:r w:rsidRPr="00010D67">
        <w:rPr>
          <w:rFonts w:ascii="Arial" w:hAnsi="Arial" w:cs="Arial"/>
          <w:i/>
          <w:vertAlign w:val="subscript"/>
        </w:rPr>
        <w:t>1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2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3</w:t>
      </w:r>
      <w:r w:rsidRPr="00010D67">
        <w:rPr>
          <w:rFonts w:ascii="Arial" w:hAnsi="Arial" w:cs="Arial"/>
          <w:i/>
          <w:vertAlign w:val="superscript"/>
        </w:rPr>
        <w:t>'</w:t>
      </w:r>
      <w:r>
        <w:rPr>
          <w:rFonts w:ascii="Arial" w:hAnsi="Arial" w:cs="Arial"/>
        </w:rPr>
        <w:t xml:space="preserve"> such that:</w:t>
      </w:r>
    </w:p>
    <w:p w14:paraId="0E8E7B7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B23A568" w14:textId="77777777" w:rsidR="00AC3B16" w:rsidRPr="00843DEE" w:rsidRDefault="001B263F" w:rsidP="00AC3B16">
      <w:pPr>
        <w:jc w:val="both"/>
        <w:rPr>
          <w:rFonts w:ascii="Arial" w:hAnsi="Arial" w:cs="Arial"/>
        </w:rPr>
      </w:pPr>
      <m:oMathPara>
        <m:oMath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718D2F17" w14:textId="77777777" w:rsidR="00AC3B16" w:rsidRPr="00841814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ab/>
        <w:t xml:space="preserve">  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  <w:b/>
          <w:i/>
          <w:vertAlign w:val="subscript"/>
        </w:rPr>
        <w:tab/>
        <w:t xml:space="preserve">         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  <w:i/>
        </w:rPr>
        <w:t xml:space="preserve">      a</w:t>
      </w:r>
      <w:r w:rsidRPr="00841814">
        <w:rPr>
          <w:rFonts w:ascii="Arial" w:hAnsi="Arial" w:cs="Arial"/>
          <w:b/>
          <w:i/>
          <w:vertAlign w:val="subscript"/>
        </w:rPr>
        <w:t>v</w:t>
      </w:r>
    </w:p>
    <w:p w14:paraId="50547AEB" w14:textId="77777777" w:rsidR="00AC3B16" w:rsidRPr="005E6704" w:rsidRDefault="00AC3B16" w:rsidP="00AC3B16">
      <w:pPr>
        <w:jc w:val="both"/>
        <w:rPr>
          <w:rFonts w:ascii="Arial" w:hAnsi="Arial" w:cs="Arial"/>
          <w:sz w:val="12"/>
          <w:szCs w:val="12"/>
        </w:rPr>
      </w:pPr>
    </w:p>
    <w:p w14:paraId="53FC630F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The</w:t>
      </w:r>
      <w:r w:rsidRPr="00C52615">
        <w:rPr>
          <w:rFonts w:ascii="Arial" w:hAnsi="Arial" w:cs="Arial"/>
        </w:rPr>
        <w:t xml:space="preserve"> three coefficients </w:t>
      </w:r>
      <w:r w:rsidRPr="00010D67">
        <w:rPr>
          <w:rFonts w:ascii="Arial" w:hAnsi="Arial" w:cs="Arial"/>
          <w:i/>
        </w:rPr>
        <w:t>a</w:t>
      </w:r>
      <w:r w:rsidRPr="00010D67">
        <w:rPr>
          <w:rFonts w:ascii="Arial" w:hAnsi="Arial" w:cs="Arial"/>
          <w:i/>
          <w:vertAlign w:val="subscript"/>
        </w:rPr>
        <w:t>1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2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3</w:t>
      </w:r>
      <w:r w:rsidRPr="00010D67">
        <w:rPr>
          <w:rFonts w:ascii="Arial" w:hAnsi="Arial" w:cs="Arial"/>
          <w:i/>
          <w:vertAlign w:val="superscript"/>
        </w:rPr>
        <w:t>'</w:t>
      </w:r>
      <w:r>
        <w:rPr>
          <w:rFonts w:ascii="Arial" w:hAnsi="Arial" w:cs="Arial"/>
        </w:rPr>
        <w:t xml:space="preserve"> </w:t>
      </w:r>
      <w:r w:rsidRPr="00C52615">
        <w:rPr>
          <w:rFonts w:ascii="Arial" w:hAnsi="Arial" w:cs="Arial"/>
        </w:rPr>
        <w:t xml:space="preserve">are going to be the </w:t>
      </w:r>
      <w:r w:rsidRPr="008B1707">
        <w:rPr>
          <w:rFonts w:ascii="Arial" w:hAnsi="Arial" w:cs="Arial"/>
          <w:i/>
          <w:color w:val="FF0000"/>
          <w:u w:val="single"/>
        </w:rPr>
        <w:t>coordinates</w:t>
      </w:r>
      <w:r w:rsidRPr="008B1707">
        <w:rPr>
          <w:rFonts w:ascii="Arial" w:hAnsi="Arial" w:cs="Arial"/>
          <w:color w:val="FF0000"/>
        </w:rPr>
        <w:t xml:space="preserve"> </w:t>
      </w:r>
      <w:r w:rsidRPr="00C52615">
        <w:rPr>
          <w:rFonts w:ascii="Arial" w:hAnsi="Arial" w:cs="Arial"/>
        </w:rPr>
        <w:t xml:space="preserve">of </w:t>
      </w:r>
      <w:r w:rsidRPr="00010D67">
        <w:rPr>
          <w:rFonts w:ascii="Arial" w:hAnsi="Arial" w:cs="Arial"/>
          <w:b/>
          <w:i/>
        </w:rPr>
        <w:t>a</w:t>
      </w:r>
      <w:r w:rsidRPr="00C52615">
        <w:rPr>
          <w:rFonts w:ascii="Arial" w:hAnsi="Arial" w:cs="Arial"/>
        </w:rPr>
        <w:t xml:space="preserve"> in the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 w:rsidRPr="00C52615">
        <w:rPr>
          <w:rFonts w:ascii="Arial" w:hAnsi="Arial" w:cs="Arial"/>
        </w:rPr>
        <w:t xml:space="preserve"> basis.</w:t>
      </w:r>
      <w:r>
        <w:rPr>
          <w:rFonts w:ascii="Arial" w:hAnsi="Arial" w:cs="Arial"/>
        </w:rPr>
        <w:t xml:space="preserve"> This equation, which shows </w:t>
      </w:r>
      <w:r>
        <w:rPr>
          <w:rFonts w:ascii="Arial" w:hAnsi="Arial" w:cs="Arial"/>
          <w:b/>
          <w:i/>
        </w:rPr>
        <w:t>a</w:t>
      </w:r>
      <w:r w:rsidRPr="00841814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 as a </w:t>
      </w:r>
      <w:r w:rsidRPr="009E670B">
        <w:rPr>
          <w:rFonts w:ascii="Arial" w:hAnsi="Arial" w:cs="Arial"/>
          <w:u w:val="single"/>
        </w:rPr>
        <w:t>linear combination</w:t>
      </w:r>
      <w:r>
        <w:rPr>
          <w:rFonts w:ascii="Arial" w:hAnsi="Arial" w:cs="Arial"/>
        </w:rPr>
        <w:t xml:space="preserve"> of the columns 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213EDF">
        <w:rPr>
          <w:rFonts w:ascii="Arial" w:hAnsi="Arial" w:cs="Arial"/>
          <w:i/>
        </w:rPr>
        <w:t>,</w:t>
      </w:r>
      <w:r>
        <w:rPr>
          <w:rFonts w:ascii="Arial" w:hAnsi="Arial" w:cs="Arial"/>
        </w:rPr>
        <w:t xml:space="preserve"> can be expressed</w:t>
      </w:r>
    </w:p>
    <w:p w14:paraId="1471208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matrix </w:t>
      </w:r>
      <w:proofErr w:type="gramStart"/>
      <w:r>
        <w:rPr>
          <w:rFonts w:ascii="Arial" w:hAnsi="Arial" w:cs="Arial"/>
        </w:rPr>
        <w:t>notation</w:t>
      </w:r>
      <w:proofErr w:type="gramEnd"/>
      <w:r>
        <w:rPr>
          <w:rFonts w:ascii="Arial" w:hAnsi="Arial" w:cs="Arial"/>
        </w:rPr>
        <w:t xml:space="preserve"> as:</w:t>
      </w:r>
    </w:p>
    <w:p w14:paraId="52FA7C7D" w14:textId="77777777" w:rsidR="00AC3B16" w:rsidRPr="00213EDF" w:rsidRDefault="00AC3B16" w:rsidP="00AC3B16">
      <w:pPr>
        <w:ind w:left="1440"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213EDF">
        <w:rPr>
          <w:rFonts w:ascii="Arial" w:hAnsi="Arial" w:cs="Arial"/>
          <w:b/>
          <w:i/>
          <w:color w:val="0000FF"/>
        </w:rPr>
        <w:t xml:space="preserve">         </w:t>
      </w:r>
      <w:r w:rsidRPr="00213EDF">
        <w:rPr>
          <w:rFonts w:ascii="Arial" w:hAnsi="Arial" w:cs="Arial"/>
          <w:b/>
          <w:i/>
        </w:rPr>
        <w:t>a</w:t>
      </w:r>
      <w:r w:rsidRPr="00213EDF">
        <w:rPr>
          <w:rFonts w:ascii="Arial" w:hAnsi="Arial" w:cs="Arial"/>
          <w:b/>
          <w:i/>
          <w:vertAlign w:val="subscript"/>
        </w:rPr>
        <w:t>u</w:t>
      </w:r>
      <w:r w:rsidRPr="008465F8">
        <w:rPr>
          <w:rFonts w:ascii="Arial" w:hAnsi="Arial" w:cs="Arial"/>
          <w:color w:val="0000FF"/>
        </w:rPr>
        <w:t xml:space="preserve">   </w:t>
      </w:r>
      <w:proofErr w:type="gramStart"/>
      <w:r w:rsidRPr="008465F8">
        <w:rPr>
          <w:rFonts w:ascii="Arial" w:hAnsi="Arial" w:cs="Arial"/>
        </w:rPr>
        <w:t>=</w:t>
      </w:r>
      <w:r w:rsidRPr="008465F8">
        <w:rPr>
          <w:rFonts w:ascii="Arial" w:hAnsi="Arial" w:cs="Arial"/>
          <w:color w:val="0000FF"/>
        </w:rPr>
        <w:t xml:space="preserve">  </w:t>
      </w:r>
      <w:r w:rsidRPr="00213EDF">
        <w:rPr>
          <w:rFonts w:ascii="Arial" w:hAnsi="Arial" w:cs="Arial"/>
          <w:b/>
          <w:i/>
        </w:rPr>
        <w:t>a</w:t>
      </w:r>
      <w:r w:rsidRPr="00213EDF">
        <w:rPr>
          <w:rFonts w:ascii="Arial" w:hAnsi="Arial" w:cs="Arial"/>
          <w:b/>
          <w:i/>
          <w:vertAlign w:val="subscript"/>
        </w:rPr>
        <w:t>v</w:t>
      </w:r>
      <w:proofErr w:type="gramEnd"/>
    </w:p>
    <w:p w14:paraId="6E86BB3F" w14:textId="77777777" w:rsidR="00AC3B16" w:rsidRDefault="001B263F" w:rsidP="00AC3B16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</m:e>
                </m:m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41CA590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1877E6">
        <w:rPr>
          <w:rFonts w:ascii="Arial" w:hAnsi="Arial" w:cs="Arial"/>
        </w:rPr>
        <w:t>it has the general form: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 w:rsidRPr="00E54FC8">
        <w:rPr>
          <w:rFonts w:ascii="Arial" w:hAnsi="Arial" w:cs="Arial"/>
          <w:b/>
          <w:i/>
          <w:color w:val="000000" w:themeColor="text1"/>
          <w:highlight w:val="yellow"/>
        </w:rPr>
        <w:t>A</w:t>
      </w:r>
      <w:r w:rsidRPr="00213EDF">
        <w:rPr>
          <w:rFonts w:ascii="Arial" w:hAnsi="Arial" w:cs="Arial"/>
          <w:b/>
          <w:i/>
          <w:color w:val="0000FF"/>
          <w:highlight w:val="yellow"/>
        </w:rPr>
        <w:t xml:space="preserve">          </w:t>
      </w:r>
      <w:r w:rsidRPr="00675997">
        <w:rPr>
          <w:rFonts w:ascii="Arial" w:hAnsi="Arial" w:cs="Arial"/>
          <w:b/>
          <w:i/>
          <w:highlight w:val="yellow"/>
        </w:rPr>
        <w:t>x</w:t>
      </w:r>
      <w:r w:rsidRPr="00FD6ED9">
        <w:rPr>
          <w:rFonts w:ascii="Arial" w:hAnsi="Arial" w:cs="Arial"/>
          <w:color w:val="0000FF"/>
          <w:highlight w:val="yellow"/>
        </w:rPr>
        <w:t xml:space="preserve">   </w:t>
      </w:r>
      <w:r w:rsidRPr="00FD6ED9">
        <w:rPr>
          <w:rFonts w:ascii="Arial" w:hAnsi="Arial" w:cs="Arial"/>
          <w:highlight w:val="yellow"/>
        </w:rPr>
        <w:t>=</w:t>
      </w:r>
      <w:r w:rsidRPr="00FD6ED9">
        <w:rPr>
          <w:rFonts w:ascii="Arial" w:hAnsi="Arial" w:cs="Arial"/>
          <w:color w:val="0000FF"/>
          <w:highlight w:val="yellow"/>
        </w:rPr>
        <w:t xml:space="preserve">   </w:t>
      </w:r>
      <w:r w:rsidRPr="00213EDF">
        <w:rPr>
          <w:rFonts w:ascii="Arial" w:hAnsi="Arial" w:cs="Arial"/>
          <w:b/>
          <w:i/>
          <w:highlight w:val="yellow"/>
        </w:rPr>
        <w:t>b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</w:p>
    <w:p w14:paraId="0AC6F043" w14:textId="77777777" w:rsidR="00AC3B16" w:rsidRPr="009E670B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0CFBF816" w14:textId="77777777" w:rsidR="00AC3B16" w:rsidRPr="008E3A2B" w:rsidRDefault="00AC3B16" w:rsidP="00AC3B16">
      <w:pPr>
        <w:jc w:val="both"/>
        <w:rPr>
          <w:rFonts w:ascii="Arial" w:hAnsi="Arial" w:cs="Arial"/>
          <w:color w:val="0000FF"/>
        </w:rPr>
      </w:pPr>
      <w:r w:rsidRPr="001877E6">
        <w:rPr>
          <w:rFonts w:ascii="Arial" w:hAnsi="Arial" w:cs="Arial"/>
        </w:rPr>
        <w:t>where</w:t>
      </w:r>
      <w:r>
        <w:rPr>
          <w:rFonts w:ascii="Arial" w:hAnsi="Arial" w:cs="Arial"/>
        </w:rPr>
        <w:t xml:space="preserve"> </w:t>
      </w:r>
      <w:r w:rsidRPr="00E54FC8">
        <w:rPr>
          <w:rFonts w:ascii="Arial" w:hAnsi="Arial" w:cs="Arial"/>
          <w:b/>
          <w:i/>
          <w:color w:val="000000" w:themeColor="text1"/>
        </w:rPr>
        <w:t>A</w:t>
      </w:r>
      <w:r w:rsidRPr="00E54FC8">
        <w:rPr>
          <w:rFonts w:ascii="Arial" w:hAnsi="Arial" w:cs="Arial"/>
          <w:color w:val="000000" w:themeColor="text1"/>
        </w:rPr>
        <w:t xml:space="preserve"> (matrix)</w:t>
      </w:r>
      <w:r>
        <w:rPr>
          <w:rFonts w:ascii="Arial" w:hAnsi="Arial" w:cs="Arial"/>
        </w:rPr>
        <w:t xml:space="preserve"> and </w:t>
      </w:r>
      <w:r w:rsidRPr="006664EC">
        <w:rPr>
          <w:rFonts w:ascii="Arial" w:hAnsi="Arial" w:cs="Arial"/>
          <w:b/>
          <w:i/>
        </w:rPr>
        <w:t>b</w:t>
      </w:r>
      <w:r w:rsidRPr="006664EC">
        <w:rPr>
          <w:rFonts w:ascii="Arial" w:hAnsi="Arial" w:cs="Arial"/>
        </w:rPr>
        <w:t xml:space="preserve"> (vector)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</w:rPr>
        <w:t xml:space="preserve">are </w:t>
      </w:r>
      <w:r w:rsidRPr="007E25D9">
        <w:rPr>
          <w:rFonts w:ascii="Arial" w:hAnsi="Arial" w:cs="Arial"/>
          <w:u w:val="single"/>
        </w:rPr>
        <w:t>known</w:t>
      </w:r>
      <w:r>
        <w:rPr>
          <w:rFonts w:ascii="Arial" w:hAnsi="Arial" w:cs="Arial"/>
        </w:rPr>
        <w:t xml:space="preserve"> and </w:t>
      </w:r>
      <w:r w:rsidRPr="00010D67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(vector)</w:t>
      </w:r>
      <w:r w:rsidRPr="001877E6">
        <w:rPr>
          <w:rFonts w:ascii="Arial" w:hAnsi="Arial" w:cs="Arial"/>
        </w:rPr>
        <w:t xml:space="preserve"> is </w:t>
      </w:r>
      <w:r w:rsidRPr="007E25D9">
        <w:rPr>
          <w:rFonts w:ascii="Arial" w:hAnsi="Arial" w:cs="Arial"/>
          <w:u w:val="single"/>
        </w:rPr>
        <w:t>unknown</w:t>
      </w:r>
      <w:r>
        <w:rPr>
          <w:rFonts w:ascii="Arial" w:hAnsi="Arial" w:cs="Arial"/>
        </w:rPr>
        <w:t>. W</w:t>
      </w:r>
      <w:r w:rsidRPr="00444BD1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recognize that the matrix notation is the representation of a system of 3 linear equations in 3 unknowns:</w:t>
      </w:r>
    </w:p>
    <w:p w14:paraId="39690AE1" w14:textId="77777777" w:rsidR="00AC3B16" w:rsidRPr="009E670B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0DD33DFF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7BFE1475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3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5D63CEE1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590469A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956E6D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also shows the </w:t>
      </w:r>
      <w:r w:rsidRPr="00444BD1">
        <w:rPr>
          <w:rFonts w:ascii="Arial" w:hAnsi="Arial" w:cs="Arial"/>
          <w:u w:val="single"/>
        </w:rPr>
        <w:t>traditional</w:t>
      </w:r>
      <w:r>
        <w:rPr>
          <w:rFonts w:ascii="Arial" w:hAnsi="Arial" w:cs="Arial"/>
        </w:rPr>
        <w:t xml:space="preserve"> way to carry out </w:t>
      </w:r>
      <w:r w:rsidRPr="00010D67">
        <w:rPr>
          <w:rFonts w:ascii="Arial" w:hAnsi="Arial" w:cs="Arial"/>
          <w:i/>
          <w:color w:val="FF0000"/>
          <w:u w:val="single"/>
        </w:rPr>
        <w:t>matrix multiplication</w:t>
      </w:r>
      <w:r>
        <w:rPr>
          <w:rFonts w:ascii="Arial" w:hAnsi="Arial" w:cs="Arial"/>
        </w:rPr>
        <w:t xml:space="preserve"> as separate </w:t>
      </w:r>
      <w:r w:rsidRPr="008E3A2B">
        <w:rPr>
          <w:rFonts w:ascii="Arial" w:hAnsi="Arial" w:cs="Arial"/>
          <w:i/>
        </w:rPr>
        <w:t>dot</w:t>
      </w:r>
      <w:r>
        <w:rPr>
          <w:rFonts w:ascii="Arial" w:hAnsi="Arial" w:cs="Arial"/>
        </w:rPr>
        <w:t xml:space="preserve"> products. We have learned in high school how to solve such a system. </w:t>
      </w:r>
      <w:proofErr w:type="gramStart"/>
      <w:r>
        <w:rPr>
          <w:rFonts w:ascii="Arial" w:hAnsi="Arial" w:cs="Arial"/>
        </w:rPr>
        <w:t>Essentially</w:t>
      </w:r>
      <w:proofErr w:type="gramEnd"/>
      <w:r>
        <w:rPr>
          <w:rFonts w:ascii="Arial" w:hAnsi="Arial" w:cs="Arial"/>
        </w:rPr>
        <w:t xml:space="preserve"> we are going to convert one of the 3 equations into an equation with only 1 unknown and back-substitute the value found for the 1st unknown in the other equations. The process is shown below step by step:</w:t>
      </w:r>
    </w:p>
    <w:p w14:paraId="35E1B90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F83A72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68B0F8D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3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6847DA66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27926A06" w14:textId="7C051E44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="00CC6BAC">
        <w:rPr>
          <w:rFonts w:ascii="Arial" w:hAnsi="Arial" w:cs="Arial"/>
          <w:color w:val="FF0000"/>
        </w:rPr>
        <w:t xml:space="preserve"> remove 1.5 of 1st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2nd equation</w:t>
      </w:r>
    </w:p>
    <w:p w14:paraId="36FA4265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39D1EAD8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452B2541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2340FEB7" w14:textId="69FB35A7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0</w:t>
      </w:r>
      <w:r w:rsidR="00CC6BAC">
        <w:rPr>
          <w:rFonts w:ascii="Arial" w:hAnsi="Arial" w:cs="Arial"/>
          <w:color w:val="FF0000"/>
        </w:rPr>
        <w:t>.5 of 1st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equation</w:t>
      </w:r>
    </w:p>
    <w:p w14:paraId="0F786CA1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19EC0E2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0FE84B82" w14:textId="68A3B451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=-0.5</m:t>
          </m:r>
        </m:oMath>
      </m:oMathPara>
    </w:p>
    <w:p w14:paraId="5DA5836E" w14:textId="4F15C32C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2nd</w:t>
      </w:r>
      <w:r w:rsidR="00CC6BAC">
        <w:rPr>
          <w:rFonts w:ascii="Arial" w:hAnsi="Arial" w:cs="Arial"/>
          <w:color w:val="FF0000"/>
        </w:rPr>
        <w:t xml:space="preserve">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equation</w:t>
      </w:r>
    </w:p>
    <w:p w14:paraId="31AFFE8F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47C5877E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7FEBDAEA" w14:textId="77777777" w:rsidR="00AC3B16" w:rsidRPr="00A269F1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163A43AA" w14:textId="77777777" w:rsidR="00AC3B16" w:rsidRPr="00A269F1" w:rsidRDefault="00AC3B16" w:rsidP="00AC3B16">
      <w:pPr>
        <w:rPr>
          <w:rFonts w:ascii="Arial" w:hAnsi="Arial" w:cs="Arial"/>
          <w:color w:val="FF0000"/>
        </w:rPr>
      </w:pPr>
      <w:r w:rsidRPr="00687305">
        <w:rPr>
          <w:rFonts w:ascii="Arial" w:hAnsi="Arial" w:cs="Arial"/>
          <w:i/>
          <w:color w:val="660066"/>
          <w:u w:val="single"/>
        </w:rPr>
        <w:t>upper triangular matrix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sym w:font="Symbol" w:char="F0DE"/>
      </w:r>
      <w:r>
        <w:rPr>
          <w:rFonts w:ascii="Arial" w:hAnsi="Arial" w:cs="Arial"/>
          <w:color w:val="FF0000"/>
        </w:rPr>
        <w:t xml:space="preserve"> back substitution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a</m:t>
            </m:r>
          </m:e>
          <m:sub>
            <m:r>
              <w:rPr>
                <w:rFonts w:ascii="Cambria Math" w:hAnsi="Cambria Math" w:cs="Arial"/>
                <w:color w:val="FF0000"/>
              </w:rPr>
              <m:t>3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=1</m:t>
        </m:r>
      </m:oMath>
    </w:p>
    <w:p w14:paraId="54427F96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+2*1=3</m:t>
          </m:r>
        </m:oMath>
      </m:oMathPara>
    </w:p>
    <w:p w14:paraId="16258B7D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-2*1=-2.5</m:t>
          </m:r>
        </m:oMath>
      </m:oMathPara>
    </w:p>
    <w:p w14:paraId="396506C3" w14:textId="77777777" w:rsidR="00AC3B16" w:rsidRPr="00A269F1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+2*1=2</m:t>
          </m:r>
        </m:oMath>
      </m:oMathPara>
    </w:p>
    <w:p w14:paraId="73C14433" w14:textId="77777777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>back substitution</w:t>
      </w:r>
      <w:r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a</m:t>
            </m:r>
          </m:e>
          <m:sub>
            <m:r>
              <w:rPr>
                <w:rFonts w:ascii="Cambria Math" w:hAnsi="Cambria Math" w:cs="Arial"/>
                <w:color w:val="FF0000"/>
              </w:rPr>
              <m:t>1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=0.5</m:t>
        </m:r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, a</m:t>
            </m:r>
          </m:e>
          <m:sub>
            <m:r>
              <w:rPr>
                <w:rFonts w:ascii="Cambria Math" w:hAnsi="Cambria Math" w:cs="Arial"/>
                <w:color w:val="FF0000"/>
              </w:rPr>
              <m:t>2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=-0.5</m:t>
        </m:r>
      </m:oMath>
    </w:p>
    <w:p w14:paraId="58623ECE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*-0.5+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3</m:t>
          </m:r>
        </m:oMath>
      </m:oMathPara>
    </w:p>
    <w:p w14:paraId="4C103C6D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       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1</m:t>
          </m:r>
          <m:r>
            <w:rPr>
              <w:rFonts w:ascii="Cambria Math" w:hAnsi="Cambria Math" w:cs="Arial"/>
            </w:rPr>
            <m:t>*-0.5</m:t>
          </m:r>
          <m:r>
            <w:rPr>
              <w:rFonts w:ascii="Cambria Math" w:hAnsi="Cambria Math" w:cs="Arial"/>
              <w:color w:val="0000FF"/>
            </w:rPr>
            <m:t>-2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-2.5</m:t>
          </m:r>
        </m:oMath>
      </m:oMathPara>
    </w:p>
    <w:p w14:paraId="25EB0867" w14:textId="77777777" w:rsidR="00AC3B16" w:rsidRPr="00A269F1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*-0.5+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2</m:t>
          </m:r>
        </m:oMath>
      </m:oMathPara>
    </w:p>
    <w:p w14:paraId="44AE12FC" w14:textId="77777777" w:rsidR="00AC3B16" w:rsidRDefault="00AC3B16" w:rsidP="00AC3B16">
      <w:pPr>
        <w:spacing w:before="2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This iteration is known as </w:t>
      </w:r>
      <w:r w:rsidRPr="00052A10">
        <w:rPr>
          <w:rFonts w:ascii="Arial" w:hAnsi="Arial" w:cs="Arial"/>
          <w:i/>
          <w:color w:val="FF0000"/>
          <w:u w:val="single"/>
        </w:rPr>
        <w:t>Gaussian elimination</w:t>
      </w:r>
      <w:r>
        <w:rPr>
          <w:rFonts w:ascii="Arial" w:hAnsi="Arial" w:cs="Arial"/>
        </w:rPr>
        <w:t xml:space="preserve">. It's based on converting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into an </w:t>
      </w:r>
      <w:r w:rsidRPr="003E18E9">
        <w:rPr>
          <w:rFonts w:ascii="Arial" w:hAnsi="Arial" w:cs="Arial"/>
          <w:i/>
          <w:color w:val="0000FF"/>
          <w:u w:val="single"/>
        </w:rPr>
        <w:t xml:space="preserve">upper </w:t>
      </w:r>
      <w:r>
        <w:rPr>
          <w:rFonts w:ascii="Arial" w:hAnsi="Arial" w:cs="Arial"/>
          <w:color w:val="0000FF"/>
          <w:u w:val="single"/>
        </w:rPr>
        <w:t>(</w:t>
      </w:r>
      <w:r w:rsidRPr="003E18E9">
        <w:rPr>
          <w:rFonts w:ascii="Arial" w:hAnsi="Arial" w:cs="Arial"/>
          <w:color w:val="0000FF"/>
          <w:u w:val="single"/>
        </w:rPr>
        <w:t xml:space="preserve">or </w:t>
      </w:r>
      <w:r w:rsidRPr="00420390">
        <w:rPr>
          <w:rFonts w:ascii="Arial" w:hAnsi="Arial" w:cs="Arial"/>
          <w:i/>
          <w:color w:val="0000FF"/>
          <w:u w:val="single"/>
        </w:rPr>
        <w:t>lower</w:t>
      </w:r>
      <w:r>
        <w:rPr>
          <w:rFonts w:ascii="Arial" w:hAnsi="Arial" w:cs="Arial"/>
          <w:color w:val="0000FF"/>
          <w:u w:val="single"/>
        </w:rPr>
        <w:t>)</w:t>
      </w:r>
      <w:r w:rsidRPr="003E18E9">
        <w:rPr>
          <w:rFonts w:ascii="Arial" w:hAnsi="Arial" w:cs="Arial"/>
          <w:color w:val="0000FF"/>
          <w:u w:val="single"/>
        </w:rPr>
        <w:t xml:space="preserve"> </w:t>
      </w:r>
      <w:r w:rsidRPr="000D7D90">
        <w:rPr>
          <w:rFonts w:ascii="Arial" w:hAnsi="Arial" w:cs="Arial"/>
          <w:i/>
          <w:color w:val="0000FF"/>
          <w:u w:val="single"/>
        </w:rPr>
        <w:t>triangular matrix</w:t>
      </w:r>
      <w:r>
        <w:rPr>
          <w:rFonts w:ascii="Arial" w:hAnsi="Arial" w:cs="Arial"/>
        </w:rPr>
        <w:t xml:space="preserve">. Thus, the coordinates of </w:t>
      </w:r>
      <w:r w:rsidRPr="007A7D8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in the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1</w:t>
      </w:r>
      <w:r w:rsidRPr="007A7D8B">
        <w:rPr>
          <w:rFonts w:ascii="Arial" w:hAnsi="Arial" w:cs="Arial"/>
          <w:i/>
        </w:rPr>
        <w:t xml:space="preserve">,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2</w:t>
      </w:r>
      <w:r w:rsidRPr="007A7D8B">
        <w:rPr>
          <w:rFonts w:ascii="Arial" w:hAnsi="Arial" w:cs="Arial"/>
          <w:i/>
        </w:rPr>
        <w:t xml:space="preserve">,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basis are:</w:t>
      </w:r>
    </w:p>
    <w:p w14:paraId="651B36E5" w14:textId="77777777" w:rsidR="00AC3B16" w:rsidRPr="00800776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6015D7DD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</w:rPr>
        <w:t xml:space="preserve">.  </w:t>
      </w:r>
      <w:r>
        <w:rPr>
          <w:rFonts w:ascii="Arial" w:hAnsi="Arial" w:cs="Arial"/>
        </w:rPr>
        <w:tab/>
        <w:t xml:space="preserve">In fact: 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</w:p>
    <w:p w14:paraId="41072FF9" w14:textId="77777777" w:rsidR="00AC3B16" w:rsidRPr="005962E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         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54FC8">
        <w:rPr>
          <w:rFonts w:ascii="Arial" w:hAnsi="Arial" w:cs="Arial"/>
          <w:color w:val="000000" w:themeColor="text1"/>
        </w:rPr>
        <w:t xml:space="preserve"> basis   </w:t>
      </w:r>
      <w:r w:rsidRPr="00015CF8">
        <w:rPr>
          <w:rFonts w:ascii="Arial" w:hAnsi="Arial" w:cs="Arial"/>
          <w:b/>
          <w:i/>
        </w:rPr>
        <w:t>a</w:t>
      </w:r>
      <w:r w:rsidRPr="00015CF8">
        <w:rPr>
          <w:rFonts w:ascii="Arial" w:hAnsi="Arial" w:cs="Arial"/>
          <w:b/>
          <w:i/>
          <w:vertAlign w:val="subscript"/>
        </w:rPr>
        <w:t>u</w:t>
      </w:r>
      <w:r w:rsidRPr="00406B5E">
        <w:rPr>
          <w:rFonts w:ascii="Arial" w:hAnsi="Arial" w:cs="Arial"/>
        </w:rPr>
        <w:t xml:space="preserve"> =</w:t>
      </w:r>
      <w:r>
        <w:rPr>
          <w:rFonts w:ascii="Arial" w:hAnsi="Arial" w:cs="Arial"/>
          <w:color w:val="0000FF"/>
        </w:rPr>
        <w:t xml:space="preserve"> </w:t>
      </w:r>
      <w:r w:rsidRPr="00015CF8">
        <w:rPr>
          <w:rFonts w:ascii="Arial" w:hAnsi="Arial" w:cs="Arial"/>
          <w:b/>
          <w:i/>
        </w:rPr>
        <w:t>a</w:t>
      </w:r>
      <w:r w:rsidRPr="001D65FC">
        <w:rPr>
          <w:rFonts w:ascii="Arial" w:hAnsi="Arial" w:cs="Arial"/>
        </w:rPr>
        <w:t xml:space="preserve"> in</w:t>
      </w:r>
      <w:r>
        <w:rPr>
          <w:rFonts w:ascii="Arial" w:hAnsi="Arial" w:cs="Arial"/>
          <w:color w:val="0000FF"/>
        </w:rPr>
        <w:t xml:space="preserve">    </w:t>
      </w:r>
      <w:r w:rsidRPr="00015CF8">
        <w:rPr>
          <w:rFonts w:ascii="Arial" w:hAnsi="Arial" w:cs="Arial"/>
          <w:b/>
          <w:i/>
        </w:rPr>
        <w:t>a</w:t>
      </w:r>
      <w:r w:rsidRPr="00015CF8">
        <w:rPr>
          <w:rFonts w:ascii="Arial" w:hAnsi="Arial" w:cs="Arial"/>
          <w:b/>
          <w:i/>
          <w:vertAlign w:val="subscript"/>
        </w:rPr>
        <w:t>v</w:t>
      </w:r>
      <w:r w:rsidRPr="005962E6">
        <w:rPr>
          <w:rFonts w:ascii="Arial" w:hAnsi="Arial" w:cs="Arial"/>
        </w:rPr>
        <w:t xml:space="preserve"> = </w:t>
      </w:r>
      <w:r w:rsidRPr="00015CF8">
        <w:rPr>
          <w:rFonts w:ascii="Arial" w:hAnsi="Arial" w:cs="Arial"/>
          <w:b/>
          <w:i/>
        </w:rPr>
        <w:t>a</w:t>
      </w:r>
      <w:r w:rsidRPr="005962E6">
        <w:rPr>
          <w:rFonts w:ascii="Arial" w:hAnsi="Arial" w:cs="Arial"/>
        </w:rPr>
        <w:t xml:space="preserve"> in</w:t>
      </w:r>
    </w:p>
    <w:p w14:paraId="4BC83282" w14:textId="77777777" w:rsidR="00AC3B16" w:rsidRPr="001D65FC" w:rsidRDefault="00AC3B16" w:rsidP="00AC3B16">
      <w:pPr>
        <w:jc w:val="both"/>
        <w:rPr>
          <w:rFonts w:ascii="Arial" w:hAnsi="Arial" w:cs="Arial"/>
          <w:color w:val="0000FF"/>
        </w:rPr>
      </w:pP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  <w:t xml:space="preserve">       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5962E6">
        <w:rPr>
          <w:rFonts w:ascii="Arial" w:hAnsi="Arial" w:cs="Arial"/>
        </w:rPr>
        <w:t xml:space="preserve"> basis     </w:t>
      </w:r>
      <w:r w:rsidRPr="005962E6">
        <w:rPr>
          <w:rFonts w:ascii="Arial" w:hAnsi="Arial" w:cs="Arial"/>
          <w:b/>
          <w:i/>
        </w:rPr>
        <w:t>V</w:t>
      </w:r>
      <w:r w:rsidRPr="005962E6">
        <w:rPr>
          <w:rFonts w:ascii="Arial" w:hAnsi="Arial" w:cs="Arial"/>
        </w:rPr>
        <w:t xml:space="preserve"> basis (</w:t>
      </w:r>
      <w:r w:rsidRPr="00015CF8">
        <w:rPr>
          <w:rFonts w:ascii="Arial" w:hAnsi="Arial" w:cs="Arial"/>
          <w:b/>
          <w:i/>
        </w:rPr>
        <w:t>I</w:t>
      </w:r>
      <w:r w:rsidRPr="005962E6">
        <w:rPr>
          <w:rFonts w:ascii="Arial" w:hAnsi="Arial" w:cs="Arial"/>
        </w:rPr>
        <w:t xml:space="preserve"> matrix)</w:t>
      </w:r>
    </w:p>
    <w:p w14:paraId="5A4670E7" w14:textId="77777777" w:rsidR="00AC3B16" w:rsidRPr="00471E8D" w:rsidRDefault="00AC3B16" w:rsidP="00AC3B16">
      <w:pPr>
        <w:jc w:val="both"/>
        <w:rPr>
          <w:rFonts w:ascii="Arial" w:hAnsi="Arial" w:cs="Arial"/>
          <w:color w:val="008000"/>
        </w:rPr>
      </w:pPr>
      <w:r w:rsidRPr="00471E8D">
        <w:rPr>
          <w:rFonts w:ascii="Arial" w:hAnsi="Arial" w:cs="Arial"/>
          <w:color w:val="008000"/>
        </w:rPr>
        <w:t>a_u = [0.5 -0.5 1]'</w:t>
      </w:r>
    </w:p>
    <w:p w14:paraId="5B66394A" w14:textId="77777777" w:rsidR="00AC3B16" w:rsidRPr="00471E8D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471E8D">
        <w:rPr>
          <w:rFonts w:ascii="Arial" w:hAnsi="Arial" w:cs="Arial"/>
          <w:color w:val="008000"/>
        </w:rPr>
        <w:t>*a_u</w:t>
      </w:r>
    </w:p>
    <w:p w14:paraId="7BB0B0E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47EC89C" w14:textId="77777777" w:rsidR="00AC3B16" w:rsidRDefault="00AC3B16" w:rsidP="00AC3B16">
      <w:pPr>
        <w:jc w:val="both"/>
        <w:rPr>
          <w:rFonts w:ascii="Arial" w:hAnsi="Arial" w:cs="Arial"/>
        </w:rPr>
      </w:pPr>
      <w:r w:rsidRPr="001D65FC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 </w:t>
      </w:r>
      <w:r w:rsidRPr="00052A10">
        <w:rPr>
          <w:rFonts w:ascii="Arial" w:hAnsi="Arial" w:cs="Arial"/>
        </w:rPr>
        <w:t>important corollary</w:t>
      </w:r>
      <w:r w:rsidRPr="001D65FC">
        <w:rPr>
          <w:rFonts w:ascii="Arial" w:hAnsi="Arial" w:cs="Arial"/>
        </w:rPr>
        <w:t xml:space="preserve"> of this result is that </w:t>
      </w:r>
      <w:r>
        <w:rPr>
          <w:rFonts w:ascii="Arial" w:hAnsi="Arial" w:cs="Arial"/>
        </w:rPr>
        <w:t xml:space="preserve">by </w:t>
      </w:r>
      <w:r w:rsidRPr="00052A10">
        <w:rPr>
          <w:rFonts w:ascii="Arial" w:hAnsi="Arial" w:cs="Arial"/>
          <w:i/>
          <w:color w:val="0000FF"/>
          <w:u w:val="single"/>
        </w:rPr>
        <w:t>multiplying a vector by its own basis</w:t>
      </w:r>
      <w:r>
        <w:rPr>
          <w:rFonts w:ascii="Arial" w:hAnsi="Arial" w:cs="Arial"/>
        </w:rPr>
        <w:t xml:space="preserve"> we always obtain the </w:t>
      </w:r>
      <w:r w:rsidRPr="00052A10">
        <w:rPr>
          <w:rFonts w:ascii="Arial" w:hAnsi="Arial" w:cs="Arial"/>
          <w:i/>
          <w:color w:val="0000FF"/>
          <w:u w:val="single"/>
        </w:rPr>
        <w:t>representation of the vector in the Cartesian orthogonal basis</w:t>
      </w:r>
      <w:r>
        <w:rPr>
          <w:rFonts w:ascii="Arial" w:hAnsi="Arial" w:cs="Arial"/>
        </w:rPr>
        <w:t xml:space="preserve"> (the </w:t>
      </w:r>
      <w:r>
        <w:rPr>
          <w:rFonts w:ascii="Arial" w:hAnsi="Arial" w:cs="Arial"/>
          <w:i/>
        </w:rPr>
        <w:t>identity</w:t>
      </w:r>
      <w:r>
        <w:rPr>
          <w:rFonts w:ascii="Arial" w:hAnsi="Arial" w:cs="Arial"/>
        </w:rPr>
        <w:t xml:space="preserve"> matrix). Based on this result, one question comes immediately to mind:</w:t>
      </w:r>
    </w:p>
    <w:p w14:paraId="4EE2E1E9" w14:textId="77777777" w:rsidR="00AC3B16" w:rsidRPr="00D71542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4E65149" wp14:editId="12C914AB">
                <wp:simplePos x="0" y="0"/>
                <wp:positionH relativeFrom="column">
                  <wp:posOffset>533077</wp:posOffset>
                </wp:positionH>
                <wp:positionV relativeFrom="paragraph">
                  <wp:posOffset>117502</wp:posOffset>
                </wp:positionV>
                <wp:extent cx="5321030" cy="710119"/>
                <wp:effectExtent l="0" t="0" r="13335" b="26670"/>
                <wp:wrapNone/>
                <wp:docPr id="1073742159" name="Rounded Rectangle 1073742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1030" cy="710119"/>
                        </a:xfrm>
                        <a:prstGeom prst="roundRect">
                          <a:avLst/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09BDA7" id="Rounded Rectangle 1073742159" o:spid="_x0000_s1026" style="position:absolute;margin-left:41.95pt;margin-top:9.25pt;width:419pt;height:55.9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" fillcolor="#e9fbe6" strokecolor="#4472c4 [3204]" strokeweight=".5pt">
                <v:stroke joinstyle="miter"/>
              </v:roundrect>
            </w:pict>
          </mc:Fallback>
        </mc:AlternateContent>
      </w:r>
      <w:r>
        <w:rPr>
          <w:rFonts w:ascii="Arial" w:hAnsi="Arial" w:cs="Arial"/>
        </w:rPr>
        <w:t xml:space="preserve"> </w:t>
      </w:r>
    </w:p>
    <w:p w14:paraId="71018E4B" w14:textId="77777777" w:rsidR="00AC3B16" w:rsidRPr="00E2180B" w:rsidRDefault="00AC3B16" w:rsidP="00AC3B16">
      <w:pPr>
        <w:ind w:left="990" w:right="846"/>
        <w:jc w:val="center"/>
        <w:rPr>
          <w:rFonts w:ascii="Arial" w:hAnsi="Arial" w:cs="Arial"/>
          <w:i/>
          <w:color w:val="FF0000"/>
        </w:rPr>
      </w:pPr>
      <w:r w:rsidRPr="00E2180B">
        <w:rPr>
          <w:rFonts w:ascii="Arial" w:hAnsi="Arial" w:cs="Arial"/>
          <w:i/>
          <w:color w:val="FF0000"/>
        </w:rPr>
        <w:t xml:space="preserve">since there is a matrix (the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2180B">
        <w:rPr>
          <w:rFonts w:ascii="Arial" w:hAnsi="Arial" w:cs="Arial"/>
          <w:i/>
          <w:color w:val="FF0000"/>
        </w:rPr>
        <w:t xml:space="preserve"> basis) that by multiplying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015CF8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>(</w:t>
      </w:r>
      <w:proofErr w:type="gramStart"/>
      <w:r w:rsidRPr="00E2180B">
        <w:rPr>
          <w:rFonts w:ascii="Arial" w:hAnsi="Arial" w:cs="Arial"/>
          <w:i/>
          <w:color w:val="FF0000"/>
        </w:rPr>
        <w:t xml:space="preserve">the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proofErr w:type="gramEnd"/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 xml:space="preserve">vector in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2180B">
        <w:rPr>
          <w:rFonts w:ascii="Arial" w:hAnsi="Arial" w:cs="Arial"/>
          <w:i/>
          <w:color w:val="FF0000"/>
        </w:rPr>
        <w:t xml:space="preserve"> basis) gives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015CF8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E2180B">
        <w:rPr>
          <w:rFonts w:ascii="Arial" w:hAnsi="Arial" w:cs="Arial"/>
          <w:i/>
          <w:color w:val="FF0000"/>
        </w:rPr>
        <w:t xml:space="preserve"> (the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 xml:space="preserve">vector in the </w:t>
      </w:r>
      <w:r>
        <w:rPr>
          <w:rFonts w:ascii="Arial" w:hAnsi="Arial" w:cs="Arial"/>
          <w:i/>
          <w:color w:val="FF0000"/>
        </w:rPr>
        <w:t>Cartesian</w:t>
      </w:r>
      <w:r w:rsidRPr="00E2180B">
        <w:rPr>
          <w:rFonts w:ascii="Arial" w:hAnsi="Arial" w:cs="Arial"/>
          <w:i/>
          <w:color w:val="FF0000"/>
        </w:rPr>
        <w:t xml:space="preserve"> </w:t>
      </w:r>
      <w:r w:rsidRPr="00015CF8">
        <w:rPr>
          <w:rFonts w:ascii="Arial" w:hAnsi="Arial" w:cs="Arial"/>
          <w:b/>
          <w:i/>
          <w:color w:val="000000" w:themeColor="text1"/>
        </w:rPr>
        <w:t>V</w:t>
      </w:r>
      <w:r w:rsidRPr="00E2180B">
        <w:rPr>
          <w:rFonts w:ascii="Arial" w:hAnsi="Arial" w:cs="Arial"/>
          <w:i/>
          <w:color w:val="FF0000"/>
        </w:rPr>
        <w:t xml:space="preserve"> basis), is there a matrix</w:t>
      </w:r>
      <w:r>
        <w:rPr>
          <w:rFonts w:ascii="Arial" w:hAnsi="Arial" w:cs="Arial"/>
          <w:i/>
          <w:color w:val="FF0000"/>
        </w:rPr>
        <w:t xml:space="preserve">, which we could call the </w:t>
      </w:r>
      <w:r w:rsidRPr="00E54FC8">
        <w:rPr>
          <w:rFonts w:ascii="Arial" w:hAnsi="Arial" w:cs="Arial"/>
          <w:i/>
          <w:color w:val="0432FF"/>
        </w:rPr>
        <w:t>‘</w:t>
      </w:r>
      <w:r w:rsidRPr="00E54FC8">
        <w:rPr>
          <w:rFonts w:ascii="Arial" w:hAnsi="Arial" w:cs="Arial"/>
          <w:b/>
          <w:i/>
          <w:color w:val="0432FF"/>
        </w:rPr>
        <w:t>inverse</w:t>
      </w:r>
      <w:r w:rsidRPr="00E54FC8">
        <w:rPr>
          <w:rFonts w:ascii="Arial" w:hAnsi="Arial" w:cs="Arial"/>
          <w:i/>
          <w:color w:val="0432FF"/>
        </w:rPr>
        <w:t xml:space="preserve">’ </w:t>
      </w:r>
      <w:r>
        <w:rPr>
          <w:rFonts w:ascii="Arial" w:hAnsi="Arial" w:cs="Arial"/>
          <w:i/>
          <w:color w:val="FF0000"/>
        </w:rPr>
        <w:t xml:space="preserve">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  <w:i/>
          <w:color w:val="FF0000"/>
        </w:rPr>
        <w:t>,</w:t>
      </w:r>
      <w:r w:rsidRPr="00E2180B">
        <w:rPr>
          <w:rFonts w:ascii="Arial" w:hAnsi="Arial" w:cs="Arial"/>
          <w:i/>
          <w:color w:val="FF0000"/>
        </w:rPr>
        <w:t xml:space="preserve"> that performs the </w:t>
      </w:r>
      <w:r w:rsidRPr="009F4FA1">
        <w:rPr>
          <w:rFonts w:ascii="Arial" w:hAnsi="Arial" w:cs="Arial"/>
          <w:i/>
          <w:color w:val="FF0000"/>
          <w:u w:val="single"/>
        </w:rPr>
        <w:t>inverse</w:t>
      </w:r>
      <w:r w:rsidRPr="00E2180B">
        <w:rPr>
          <w:rFonts w:ascii="Arial" w:hAnsi="Arial" w:cs="Arial"/>
          <w:i/>
          <w:color w:val="FF0000"/>
        </w:rPr>
        <w:t xml:space="preserve"> operation?</w:t>
      </w:r>
    </w:p>
    <w:p w14:paraId="63BCCD9A" w14:textId="77777777" w:rsidR="00AC3B16" w:rsidRPr="00E54FC8" w:rsidRDefault="00AC3B16" w:rsidP="00AC3B16">
      <w:pPr>
        <w:jc w:val="center"/>
        <w:rPr>
          <w:rFonts w:ascii="Arial" w:hAnsi="Arial" w:cs="Arial"/>
          <w:i/>
          <w:sz w:val="28"/>
          <w:szCs w:val="28"/>
        </w:rPr>
      </w:pPr>
    </w:p>
    <w:p w14:paraId="5D287E9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is the operation that would give me </w:t>
      </w:r>
      <w:r w:rsidRPr="00052A10">
        <w:rPr>
          <w:rFonts w:ascii="Arial" w:hAnsi="Arial" w:cs="Arial"/>
          <w:i/>
          <w:color w:val="0000FF"/>
          <w:u w:val="single"/>
        </w:rPr>
        <w:t>directly</w:t>
      </w:r>
      <w:r>
        <w:rPr>
          <w:rFonts w:ascii="Arial" w:hAnsi="Arial" w:cs="Arial"/>
        </w:rPr>
        <w:t xml:space="preserve"> </w:t>
      </w:r>
      <w:r w:rsidRPr="00052A10">
        <w:rPr>
          <w:rFonts w:ascii="Arial" w:hAnsi="Arial" w:cs="Arial"/>
          <w:b/>
          <w:i/>
        </w:rPr>
        <w:t>a</w:t>
      </w:r>
      <w:r w:rsidRPr="00052A10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proofErr w:type="gramStart"/>
      <w:r>
        <w:rPr>
          <w:rFonts w:ascii="Arial" w:hAnsi="Arial" w:cs="Arial"/>
        </w:rPr>
        <w:t xml:space="preserve">the </w:t>
      </w:r>
      <w:r w:rsidRPr="00052A10">
        <w:rPr>
          <w:rFonts w:ascii="Arial" w:hAnsi="Arial" w:cs="Arial"/>
          <w:b/>
          <w:i/>
        </w:rPr>
        <w:t>a</w:t>
      </w:r>
      <w:proofErr w:type="gram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vector in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basis), if I know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and </w:t>
      </w:r>
      <w:r w:rsidRPr="00052A10">
        <w:rPr>
          <w:rFonts w:ascii="Arial" w:hAnsi="Arial" w:cs="Arial"/>
          <w:b/>
          <w:i/>
        </w:rPr>
        <w:t>a</w:t>
      </w:r>
      <w:r w:rsidRPr="00052A10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</w:rPr>
        <w:t xml:space="preserve"> (</w:t>
      </w:r>
      <w:r>
        <w:rPr>
          <w:rFonts w:ascii="Arial" w:hAnsi="Arial" w:cs="Arial"/>
        </w:rPr>
        <w:t xml:space="preserve">the </w:t>
      </w:r>
      <w:r w:rsidRPr="00052A10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vector in standard Cartesian </w:t>
      </w:r>
      <w:r w:rsidRPr="00EC7B65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 basis). </w:t>
      </w:r>
    </w:p>
    <w:p w14:paraId="758E1590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66DE2EEB" w14:textId="10ED5843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we push Gaussian elimination to convert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to the identity matrix </w:t>
      </w:r>
      <w:r w:rsidRPr="00412063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  <w:b/>
        </w:rPr>
        <w:t xml:space="preserve"> </w:t>
      </w:r>
      <w:r w:rsidRPr="0001523F">
        <w:rPr>
          <w:rFonts w:ascii="Arial" w:hAnsi="Arial" w:cs="Arial"/>
        </w:rPr>
        <w:t xml:space="preserve">(a process called </w:t>
      </w:r>
      <w:r w:rsidRPr="00A25605">
        <w:rPr>
          <w:rFonts w:ascii="Arial" w:hAnsi="Arial" w:cs="Arial"/>
          <w:i/>
          <w:color w:val="FF0000"/>
          <w:u w:val="single"/>
        </w:rPr>
        <w:t>Gauss-Jordan elimination</w:t>
      </w:r>
      <w:r w:rsidRPr="0001523F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, the same steps of elimination carried out on </w:t>
      </w:r>
      <w:r w:rsidRPr="00412063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 xml:space="preserve"> yield the </w:t>
      </w:r>
      <w:r>
        <w:rPr>
          <w:rFonts w:ascii="Arial" w:hAnsi="Arial" w:cs="Arial"/>
          <w:i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. In order to do this we first create an </w:t>
      </w:r>
      <w:r w:rsidRPr="009F4FA1">
        <w:rPr>
          <w:rFonts w:ascii="Arial" w:hAnsi="Arial" w:cs="Arial"/>
          <w:i/>
        </w:rPr>
        <w:t>augmented</w:t>
      </w:r>
      <w:r>
        <w:rPr>
          <w:rFonts w:ascii="Arial" w:hAnsi="Arial" w:cs="Arial"/>
        </w:rPr>
        <w:t xml:space="preserve"> matrix concatenating </w:t>
      </w:r>
      <w:proofErr w:type="gramStart"/>
      <w:r w:rsidRPr="00A25605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 and</w:t>
      </w:r>
      <w:proofErr w:type="gramEnd"/>
      <w:r>
        <w:rPr>
          <w:rFonts w:ascii="Arial" w:hAnsi="Arial" w:cs="Arial"/>
        </w:rPr>
        <w:t xml:space="preserve"> </w:t>
      </w:r>
      <w:r w:rsidRPr="00BD7281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>:</w:t>
      </w:r>
    </w:p>
    <w:p w14:paraId="74BAE614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41197F02" w14:textId="77777777" w:rsidR="00AC3B16" w:rsidRPr="009F4FA1" w:rsidRDefault="00AC3B16" w:rsidP="00AC3B16">
      <w:pPr>
        <w:jc w:val="both"/>
        <w:rPr>
          <w:rFonts w:ascii="Arial" w:hAnsi="Arial" w:cs="Arial"/>
          <w:b/>
        </w:rPr>
      </w:pPr>
      <w:r w:rsidRPr="00C5081B">
        <w:rPr>
          <w:rFonts w:ascii="Arial" w:hAnsi="Arial" w:cs="Arial"/>
          <w:color w:val="008000"/>
        </w:rPr>
        <w:t>UI = [U I]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B8557E">
        <w:rPr>
          <w:rFonts w:ascii="Arial" w:hAnsi="Arial" w:cs="Arial"/>
          <w:b/>
          <w:i/>
        </w:rPr>
        <w:t>U</w:t>
      </w:r>
      <w:r w:rsidRPr="00B8557E">
        <w:rPr>
          <w:rFonts w:ascii="Arial" w:hAnsi="Arial" w:cs="Arial"/>
          <w:b/>
          <w:i/>
        </w:rPr>
        <w:tab/>
        <w:t xml:space="preserve">       </w:t>
      </w:r>
      <w:r w:rsidRPr="00B8557E">
        <w:rPr>
          <w:rFonts w:ascii="Arial" w:hAnsi="Arial" w:cs="Arial"/>
          <w:b/>
          <w:i/>
          <w:color w:val="0000FF"/>
        </w:rPr>
        <w:t>I</w:t>
      </w:r>
    </w:p>
    <w:p w14:paraId="0A2A3F61" w14:textId="77777777" w:rsidR="00AC3B16" w:rsidRDefault="001B263F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11CE22F0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2C1F1B98" w14:textId="140EEEC4" w:rsidR="00AC3B16" w:rsidRPr="00A269F1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t>UI(</w:t>
      </w:r>
      <w:proofErr w:type="gramEnd"/>
      <w:r w:rsidRPr="00C5081B">
        <w:rPr>
          <w:rFonts w:ascii="Arial" w:hAnsi="Arial" w:cs="Arial"/>
          <w:color w:val="008000"/>
        </w:rPr>
        <w:t>2,:) = UI(2,:)-1.5*UI(1,:)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 xml:space="preserve">    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1.5 of 1st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2nd </w:t>
      </w:r>
      <w:r>
        <w:rPr>
          <w:rFonts w:ascii="Arial" w:hAnsi="Arial" w:cs="Arial"/>
          <w:color w:val="FF0000"/>
        </w:rPr>
        <w:t>row</w:t>
      </w:r>
    </w:p>
    <w:p w14:paraId="407257DB" w14:textId="77777777" w:rsidR="00AC3B16" w:rsidRPr="008E6F53" w:rsidRDefault="00AC3B16" w:rsidP="00AC3B16">
      <w:pPr>
        <w:jc w:val="both"/>
        <w:rPr>
          <w:rFonts w:ascii="Arial" w:hAnsi="Arial" w:cs="Arial"/>
          <w:sz w:val="21"/>
          <w:szCs w:val="21"/>
        </w:rPr>
      </w:pPr>
    </w:p>
    <w:p w14:paraId="7DA14AE4" w14:textId="77777777" w:rsidR="00AC3B16" w:rsidRDefault="001B263F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2FC300F8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6708F28C" w14:textId="1BEA9173" w:rsidR="00AC3B16" w:rsidRPr="00A269F1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t>UI(</w:t>
      </w:r>
      <w:proofErr w:type="gramEnd"/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0</w:t>
      </w:r>
      <w:r w:rsidRPr="00C5081B">
        <w:rPr>
          <w:rFonts w:ascii="Arial" w:hAnsi="Arial" w:cs="Arial"/>
          <w:color w:val="008000"/>
        </w:rPr>
        <w:t>.5*UI(1,:)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0</w:t>
      </w:r>
      <w:r w:rsidRPr="00A269F1">
        <w:rPr>
          <w:rFonts w:ascii="Arial" w:hAnsi="Arial" w:cs="Arial"/>
          <w:color w:val="FF0000"/>
        </w:rPr>
        <w:t xml:space="preserve">.5 of 1st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5D4DD780" w14:textId="77777777" w:rsidR="00AC3B16" w:rsidRPr="008E6F53" w:rsidRDefault="00AC3B16" w:rsidP="00AC3B16">
      <w:pPr>
        <w:jc w:val="both"/>
        <w:rPr>
          <w:rFonts w:ascii="Arial" w:hAnsi="Arial" w:cs="Arial"/>
          <w:sz w:val="21"/>
          <w:szCs w:val="21"/>
        </w:rPr>
      </w:pPr>
    </w:p>
    <w:p w14:paraId="0E511FE5" w14:textId="77777777" w:rsidR="00AC3B16" w:rsidRDefault="001B263F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5941583A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3AE28036" w14:textId="10DA9DC1" w:rsidR="00AC3B16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t>UI(</w:t>
      </w:r>
      <w:proofErr w:type="gramEnd"/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2nd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 xml:space="preserve">row </w:t>
      </w:r>
    </w:p>
    <w:p w14:paraId="1E5D7AF9" w14:textId="77777777" w:rsidR="00AC3B16" w:rsidRPr="008E6F53" w:rsidRDefault="00AC3B16" w:rsidP="00AC3B16">
      <w:pPr>
        <w:rPr>
          <w:rFonts w:ascii="Arial" w:hAnsi="Arial" w:cs="Arial"/>
          <w:color w:val="FF0000"/>
          <w:sz w:val="21"/>
          <w:szCs w:val="21"/>
        </w:rPr>
      </w:pPr>
    </w:p>
    <w:p w14:paraId="034376C1" w14:textId="77777777" w:rsidR="00AC3B16" w:rsidRDefault="001B263F" w:rsidP="00AC3B16">
      <w:pPr>
        <w:jc w:val="right"/>
        <w:rPr>
          <w:rFonts w:ascii="Arial" w:hAnsi="Arial" w:cs="Arial"/>
        </w:rPr>
      </w:pPr>
      <m:oMath>
        <m:borderBox>
          <m:borderBoxPr>
            <m:ctrlPr>
              <w:rPr>
                <w:rFonts w:ascii="Cambria Math" w:hAnsi="Cambria Math" w:cs="Arial"/>
                <w:i/>
                <w:color w:val="FF40FF"/>
              </w:rPr>
            </m:ctrlPr>
          </m:borderBox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FF4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FF40FF"/>
                    </w:rPr>
                    <m:t>boxed elements are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FF40FF"/>
                    </w:rPr>
                    <m:t xml:space="preserve">the matrix 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40FF"/>
                    </w:rPr>
                    <m:t>pivots</m:t>
                  </m:r>
                </m:e>
              </m:mr>
            </m:m>
          </m:e>
        </m:borderBox>
        <m:r>
          <w:rPr>
            <w:rFonts w:ascii="Cambria Math" w:hAnsi="Cambria Math" w:cs="Arial"/>
          </w:rPr>
          <m:t xml:space="preserve">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6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borderBox>
                    <m:borderBoxPr>
                      <m:ctrlPr>
                        <w:rPr>
                          <w:rFonts w:ascii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40FF"/>
                        </w:rPr>
                        <m:t>2</m:t>
                      </m:r>
                    </m:e>
                  </m:borderBox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borderBox>
                    <m:borderBoxPr>
                      <m:ctrlPr>
                        <w:rPr>
                          <w:rFonts w:ascii="Cambria Math" w:eastAsia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eastAsia="Cambria Math" w:hAnsi="Cambria Math" w:cs="Arial"/>
                          <w:color w:val="FF40FF"/>
                        </w:rPr>
                        <m:t>1</m:t>
                      </m:r>
                    </m:e>
                  </m:borderBox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</w:rPr>
                    <m:t>-2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-1.5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borderBox>
                    <m:borderBoxPr>
                      <m:ctrlPr>
                        <w:rPr>
                          <w:rFonts w:ascii="Cambria Math" w:eastAsia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eastAsia="Cambria Math" w:hAnsi="Cambria Math" w:cs="Arial"/>
                          <w:color w:val="FF40FF"/>
                        </w:rPr>
                        <m:t>2</m:t>
                      </m:r>
                    </m:e>
                  </m:borderBox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-1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 ⟹ </m:t>
        </m:r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Arial"/>
                <w:i/>
                <w:color w:val="008000"/>
              </w:rPr>
            </m:ctrlPr>
          </m:mPr>
          <m:mr>
            <m:e>
              <m:r>
                <w:rPr>
                  <w:rFonts w:ascii="Cambria Math" w:hAnsi="Cambria Math" w:cs="Arial"/>
                  <w:color w:val="008000"/>
                </w:rPr>
                <m:t>here we go further to get 0</m:t>
              </m:r>
            </m:e>
          </m:mr>
          <m:mr>
            <m:e>
              <m:r>
                <w:rPr>
                  <w:rFonts w:ascii="Cambria Math" w:hAnsi="Cambria Math" w:cs="Arial"/>
                  <w:color w:val="008000"/>
                </w:rPr>
                <m:t>also above the diagonal</m:t>
              </m:r>
            </m:e>
          </m:mr>
        </m:m>
      </m:oMath>
      <w:r w:rsidR="00AC3B16">
        <w:rPr>
          <w:rFonts w:ascii="Arial" w:hAnsi="Arial" w:cs="Arial"/>
        </w:rPr>
        <w:t xml:space="preserve"> </w:t>
      </w:r>
    </w:p>
    <w:p w14:paraId="4E2F8ADA" w14:textId="77777777" w:rsidR="00AC3B16" w:rsidRPr="00AC4387" w:rsidRDefault="00AC3B16" w:rsidP="00AC3B16">
      <w:pPr>
        <w:jc w:val="center"/>
        <w:rPr>
          <w:rFonts w:ascii="Arial" w:hAnsi="Arial" w:cs="Arial"/>
          <w:color w:val="008000"/>
        </w:rPr>
      </w:pPr>
    </w:p>
    <w:p w14:paraId="10EEA4A4" w14:textId="1CDCDA26" w:rsidR="00AC3B16" w:rsidRPr="007929E1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lastRenderedPageBreak/>
        <w:t>UI(</w:t>
      </w:r>
      <w:proofErr w:type="gramEnd"/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 xml:space="preserve">   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1st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2E2EF116" w14:textId="5FA9934F" w:rsidR="00AC3B16" w:rsidRPr="00A269F1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t>UI(</w:t>
      </w:r>
      <w:proofErr w:type="gramEnd"/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008000"/>
        </w:rPr>
        <w:t>+1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-1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2nd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59E393BC" w14:textId="77777777" w:rsidR="00AC3B16" w:rsidRDefault="00AC3B16" w:rsidP="00AC3B16"/>
    <w:p w14:paraId="0AA77CB9" w14:textId="77777777" w:rsidR="00AC3B16" w:rsidRDefault="001B263F" w:rsidP="00AC3B16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56688E7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42F1D9E" w14:textId="77777777" w:rsidR="00AC3B16" w:rsidRPr="007929E1" w:rsidRDefault="00AC3B16" w:rsidP="00AC3B16">
      <w:pPr>
        <w:rPr>
          <w:rFonts w:ascii="Arial" w:hAnsi="Arial" w:cs="Arial"/>
          <w:color w:val="FF0000"/>
        </w:rPr>
      </w:pPr>
      <w:proofErr w:type="gramStart"/>
      <w:r w:rsidRPr="00C5081B">
        <w:rPr>
          <w:rFonts w:ascii="Arial" w:hAnsi="Arial" w:cs="Arial"/>
          <w:color w:val="008000"/>
        </w:rPr>
        <w:t>UI(</w:t>
      </w:r>
      <w:proofErr w:type="gramEnd"/>
      <w:r>
        <w:rPr>
          <w:rFonts w:ascii="Arial" w:hAnsi="Arial" w:cs="Arial"/>
          <w:color w:val="008000"/>
        </w:rPr>
        <w:t>[1 3]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[1 3]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008000"/>
        </w:rPr>
        <w:t>/2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divide 1st and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by 2</w:t>
      </w:r>
    </w:p>
    <w:p w14:paraId="1E8FDF7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7C7A07" w14:textId="77777777" w:rsidR="00AC3B16" w:rsidRDefault="001B263F" w:rsidP="00AC3B16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</m:e>
                </m:mr>
              </m:m>
            </m:e>
          </m:d>
        </m:oMath>
      </m:oMathPara>
    </w:p>
    <w:p w14:paraId="12620EF3" w14:textId="77777777" w:rsidR="00AC3B16" w:rsidRPr="00B3020D" w:rsidRDefault="00AC3B16" w:rsidP="00AC3B16">
      <w:pPr>
        <w:jc w:val="both"/>
        <w:rPr>
          <w:rFonts w:ascii="Arial" w:hAnsi="Arial" w:cs="Arial"/>
          <w:b/>
          <w:i/>
        </w:rPr>
      </w:pP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  <w:t xml:space="preserve">         </w:t>
      </w:r>
      <w:r w:rsidRPr="00B3020D">
        <w:rPr>
          <w:rFonts w:ascii="Arial" w:hAnsi="Arial" w:cs="Arial"/>
          <w:b/>
          <w:i/>
        </w:rPr>
        <w:t xml:space="preserve">I = U/U  </w:t>
      </w:r>
      <w:r w:rsidRPr="00B3020D">
        <w:rPr>
          <w:rFonts w:ascii="Arial" w:hAnsi="Arial" w:cs="Arial"/>
          <w:b/>
          <w:i/>
          <w:color w:val="0000FF"/>
        </w:rPr>
        <w:t xml:space="preserve">       I/U = 1/U = 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</w:p>
    <w:p w14:paraId="56E440C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D966E49" w14:textId="6B447A82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is the </w:t>
      </w:r>
      <w:r w:rsidRPr="000235B0">
        <w:rPr>
          <w:rFonts w:ascii="Arial" w:hAnsi="Arial" w:cs="Arial"/>
          <w:i/>
          <w:color w:val="FF0000"/>
          <w:u w:val="single"/>
        </w:rPr>
        <w:t>row reduced echelon form</w:t>
      </w:r>
      <w:r>
        <w:rPr>
          <w:rFonts w:ascii="Arial" w:hAnsi="Arial" w:cs="Arial"/>
        </w:rPr>
        <w:t xml:space="preserve"> of the original augmented matrix</w:t>
      </w:r>
      <w:r w:rsidR="00CC6BAC">
        <w:rPr>
          <w:rFonts w:ascii="Arial" w:hAnsi="Arial" w:cs="Arial"/>
        </w:rPr>
        <w:t xml:space="preserve">, which we can also derive directly using </w:t>
      </w:r>
      <w:r w:rsidR="001B263F">
        <w:rPr>
          <w:rFonts w:ascii="Arial" w:hAnsi="Arial" w:cs="Arial"/>
        </w:rPr>
        <w:t>MATLAB</w:t>
      </w:r>
      <w:r w:rsidR="00CC6BAC">
        <w:rPr>
          <w:rFonts w:ascii="Arial" w:hAnsi="Arial" w:cs="Arial"/>
        </w:rPr>
        <w:t xml:space="preserve"> function </w:t>
      </w:r>
      <w:r w:rsidR="00CC6BAC" w:rsidRPr="007D33B6">
        <w:rPr>
          <w:rFonts w:ascii="Arial" w:hAnsi="Arial" w:cs="Arial"/>
          <w:i/>
          <w:color w:val="FF0000"/>
        </w:rPr>
        <w:t>rref</w:t>
      </w:r>
      <w:r>
        <w:rPr>
          <w:rFonts w:ascii="Arial" w:hAnsi="Arial" w:cs="Arial"/>
        </w:rPr>
        <w:t xml:space="preserve">. We can easily show that the component of the augmented matrix derived from the original </w:t>
      </w:r>
      <w:r w:rsidRPr="000235B0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 xml:space="preserve"> matrix is the </w:t>
      </w:r>
      <w:r w:rsidRPr="00BD7281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BD7281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>. In fact:</w:t>
      </w:r>
    </w:p>
    <w:p w14:paraId="5F11A56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30289A7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UI = </w:t>
      </w:r>
      <w:proofErr w:type="gramStart"/>
      <w:r>
        <w:rPr>
          <w:rFonts w:ascii="Arial" w:hAnsi="Arial" w:cs="Arial"/>
          <w:color w:val="008000"/>
        </w:rPr>
        <w:t>rref(</w:t>
      </w:r>
      <w:proofErr w:type="gramEnd"/>
      <w:r>
        <w:rPr>
          <w:rFonts w:ascii="Arial" w:hAnsi="Arial" w:cs="Arial"/>
          <w:color w:val="008000"/>
        </w:rPr>
        <w:t>[U I])</w:t>
      </w:r>
    </w:p>
    <w:p w14:paraId="53679878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inv</w:t>
      </w:r>
      <w:r w:rsidRPr="00C97429">
        <w:rPr>
          <w:rFonts w:ascii="Arial" w:hAnsi="Arial" w:cs="Arial"/>
          <w:color w:val="008000"/>
        </w:rPr>
        <w:t>U = UI</w:t>
      </w:r>
      <w:proofErr w:type="gramStart"/>
      <w:r w:rsidRPr="00C97429">
        <w:rPr>
          <w:rFonts w:ascii="Arial" w:hAnsi="Arial" w:cs="Arial"/>
          <w:color w:val="008000"/>
        </w:rPr>
        <w:t>(:,</w:t>
      </w:r>
      <w:proofErr w:type="gramEnd"/>
      <w:r w:rsidRPr="00C97429">
        <w:rPr>
          <w:rFonts w:ascii="Arial" w:hAnsi="Arial" w:cs="Arial"/>
          <w:color w:val="008000"/>
        </w:rPr>
        <w:t>4:6)</w:t>
      </w:r>
      <w:r>
        <w:rPr>
          <w:rFonts w:ascii="Arial" w:hAnsi="Arial" w:cs="Arial"/>
          <w:color w:val="008000"/>
        </w:rPr>
        <w:t xml:space="preserve"> , invU = UI(:,[4 5 6]), invU = inv(U), invU = U^-1</w:t>
      </w:r>
    </w:p>
    <w:p w14:paraId="48511467" w14:textId="77777777" w:rsidR="00AC3B16" w:rsidRPr="00C97429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U*</w:t>
      </w:r>
      <w:proofErr w:type="gramStart"/>
      <w:r>
        <w:rPr>
          <w:rFonts w:ascii="Arial" w:hAnsi="Arial" w:cs="Arial"/>
          <w:color w:val="008000"/>
        </w:rPr>
        <w:t>invU ,</w:t>
      </w:r>
      <w:proofErr w:type="gramEnd"/>
      <w:r>
        <w:rPr>
          <w:rFonts w:ascii="Arial" w:hAnsi="Arial" w:cs="Arial"/>
          <w:color w:val="008000"/>
        </w:rPr>
        <w:t xml:space="preserve"> invU*U</w:t>
      </w:r>
    </w:p>
    <w:p w14:paraId="698880F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4C883DC" w14:textId="77777777" w:rsidR="00AC3B16" w:rsidRPr="00B3020D" w:rsidRDefault="00AC3B16" w:rsidP="00AC3B16">
      <w:pPr>
        <w:jc w:val="both"/>
        <w:rPr>
          <w:rFonts w:ascii="Arial" w:hAnsi="Arial" w:cs="Arial"/>
          <w:i/>
        </w:rPr>
      </w:pPr>
      <w:r w:rsidRPr="00B3020D">
        <w:rPr>
          <w:rFonts w:ascii="Arial" w:hAnsi="Arial" w:cs="Arial"/>
          <w:i/>
        </w:rPr>
        <w:t xml:space="preserve">                    </w:t>
      </w:r>
      <w:r w:rsidRPr="00B3020D">
        <w:rPr>
          <w:rFonts w:ascii="Arial" w:hAnsi="Arial" w:cs="Arial"/>
          <w:b/>
          <w:i/>
        </w:rPr>
        <w:t xml:space="preserve">U              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</w:r>
      <w:r w:rsidRPr="00B3020D">
        <w:rPr>
          <w:rFonts w:ascii="Arial" w:hAnsi="Arial" w:cs="Arial"/>
          <w:b/>
          <w:i/>
          <w:color w:val="0000FF"/>
        </w:rPr>
        <w:tab/>
        <w:t xml:space="preserve">         </w:t>
      </w:r>
      <w:r w:rsidRPr="00B3020D">
        <w:rPr>
          <w:rFonts w:ascii="Arial" w:hAnsi="Arial" w:cs="Arial"/>
          <w:b/>
          <w:i/>
        </w:rPr>
        <w:t>I</w:t>
      </w:r>
      <w:r w:rsidRPr="00B3020D">
        <w:rPr>
          <w:rFonts w:ascii="Arial" w:hAnsi="Arial" w:cs="Arial"/>
          <w:i/>
        </w:rPr>
        <w:t xml:space="preserve">                   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</w:r>
      <w:r w:rsidRPr="00B3020D">
        <w:rPr>
          <w:rFonts w:ascii="Arial" w:hAnsi="Arial" w:cs="Arial"/>
          <w:b/>
          <w:i/>
          <w:color w:val="0000FF"/>
        </w:rPr>
        <w:tab/>
        <w:t xml:space="preserve">        </w:t>
      </w:r>
      <w:r w:rsidRPr="00B3020D">
        <w:rPr>
          <w:rFonts w:ascii="Arial" w:hAnsi="Arial" w:cs="Arial"/>
          <w:b/>
          <w:i/>
        </w:rPr>
        <w:t>U</w:t>
      </w:r>
    </w:p>
    <w:p w14:paraId="0B7759A1" w14:textId="77777777" w:rsidR="00AC3B16" w:rsidRPr="007929E1" w:rsidRDefault="001B263F" w:rsidP="00AC3B16">
      <w:pPr>
        <w:jc w:val="center"/>
        <w:rPr>
          <w:rFonts w:ascii="Arial" w:hAnsi="Arial" w:cs="Arial"/>
        </w:rPr>
      </w:pP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</m:e>
              </m:mr>
            </m:m>
          </m:e>
        </m:d>
        <m:r>
          <w:rPr>
            <w:rFonts w:ascii="Cambria Math" w:hAnsi="Cambria Math" w:cs="Arial"/>
          </w:rPr>
          <m:t>=</m:t>
        </m:r>
      </m:oMath>
      <w:r w:rsidR="00AC3B16">
        <w:rPr>
          <w:rFonts w:ascii="Arial" w:hAnsi="Arial" w:cs="Arial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</w:p>
    <w:p w14:paraId="7CB62CA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3DB3710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and also:</w:t>
      </w:r>
    </w:p>
    <w:p w14:paraId="3BDC5687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U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  <w:color w:val="FF0000"/>
            </w:rPr>
            <m:t>⟹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U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</w:rPr>
            <m:t>⟹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</w:rPr>
            <m:t>⟹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0EF03A4F" w14:textId="77777777" w:rsidR="00AC3B16" w:rsidRPr="008C5F41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  <w:t xml:space="preserve">   </w:t>
      </w:r>
      <w:r w:rsidRPr="00B3020D">
        <w:rPr>
          <w:rFonts w:ascii="Arial" w:hAnsi="Arial" w:cs="Arial"/>
          <w:b/>
          <w:i/>
        </w:rPr>
        <w:t>a</w:t>
      </w:r>
      <w:r w:rsidRPr="001D65FC">
        <w:rPr>
          <w:rFonts w:ascii="Arial" w:hAnsi="Arial" w:cs="Arial"/>
        </w:rPr>
        <w:t xml:space="preserve"> in</w:t>
      </w:r>
      <w:r>
        <w:rPr>
          <w:rFonts w:ascii="Arial" w:hAnsi="Arial" w:cs="Arial"/>
          <w:color w:val="0000FF"/>
        </w:rPr>
        <w:t xml:space="preserve">      </w:t>
      </w:r>
      <w:r w:rsidRPr="00B3020D">
        <w:rPr>
          <w:rFonts w:ascii="Arial" w:hAnsi="Arial" w:cs="Arial"/>
          <w:b/>
          <w:i/>
        </w:rPr>
        <w:t>a</w:t>
      </w:r>
      <w:r w:rsidRPr="008C5F41">
        <w:rPr>
          <w:rFonts w:ascii="Arial" w:hAnsi="Arial" w:cs="Arial"/>
        </w:rPr>
        <w:t xml:space="preserve"> in</w:t>
      </w:r>
    </w:p>
    <w:p w14:paraId="30F9A432" w14:textId="77777777" w:rsidR="00AC3B16" w:rsidRPr="001D65FC" w:rsidRDefault="00AC3B16" w:rsidP="00AC3B16">
      <w:pPr>
        <w:jc w:val="both"/>
        <w:rPr>
          <w:rFonts w:ascii="Arial" w:hAnsi="Arial" w:cs="Arial"/>
          <w:color w:val="0000FF"/>
        </w:rPr>
      </w:pP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  <w:t xml:space="preserve">  </w:t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B3020D">
        <w:rPr>
          <w:rFonts w:ascii="Arial" w:hAnsi="Arial" w:cs="Arial"/>
          <w:b/>
          <w:i/>
        </w:rPr>
        <w:t>V</w:t>
      </w:r>
      <w:r w:rsidRPr="008C5F41">
        <w:rPr>
          <w:rFonts w:ascii="Arial" w:hAnsi="Arial" w:cs="Arial"/>
        </w:rPr>
        <w:t xml:space="preserve"> basis   </w:t>
      </w:r>
      <w:r w:rsidRPr="00B3020D">
        <w:rPr>
          <w:rFonts w:ascii="Arial" w:hAnsi="Arial" w:cs="Arial"/>
          <w:b/>
          <w:i/>
        </w:rPr>
        <w:t>U</w:t>
      </w:r>
      <w:r w:rsidRPr="008C5F41">
        <w:rPr>
          <w:rFonts w:ascii="Arial" w:hAnsi="Arial" w:cs="Arial"/>
        </w:rPr>
        <w:t xml:space="preserve"> basis</w:t>
      </w:r>
      <w:r>
        <w:rPr>
          <w:rFonts w:ascii="Arial" w:hAnsi="Arial" w:cs="Arial"/>
          <w:color w:val="0000FF"/>
        </w:rPr>
        <w:t xml:space="preserve"> </w:t>
      </w:r>
    </w:p>
    <w:p w14:paraId="741CCE2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1EA783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C97429">
        <w:rPr>
          <w:rFonts w:ascii="Arial" w:hAnsi="Arial" w:cs="Arial"/>
          <w:color w:val="008000"/>
        </w:rPr>
        <w:t>a_u = invU*a_</w:t>
      </w:r>
      <w:proofErr w:type="gramStart"/>
      <w:r w:rsidRPr="00C97429">
        <w:rPr>
          <w:rFonts w:ascii="Arial" w:hAnsi="Arial" w:cs="Arial"/>
          <w:color w:val="008000"/>
        </w:rPr>
        <w:t>v</w:t>
      </w:r>
      <w:r>
        <w:rPr>
          <w:rFonts w:ascii="Arial" w:hAnsi="Arial" w:cs="Arial"/>
          <w:color w:val="008000"/>
        </w:rPr>
        <w:t xml:space="preserve"> ,</w:t>
      </w:r>
      <w:proofErr w:type="gramEnd"/>
      <w:r>
        <w:rPr>
          <w:rFonts w:ascii="Arial" w:hAnsi="Arial" w:cs="Arial"/>
          <w:color w:val="008000"/>
        </w:rPr>
        <w:t xml:space="preserve"> a_v = U*a_u</w:t>
      </w:r>
    </w:p>
    <w:p w14:paraId="030CF62E" w14:textId="77777777" w:rsidR="00AC3B16" w:rsidRPr="00995A63" w:rsidRDefault="00AC3B16" w:rsidP="00AC3B16">
      <w:pPr>
        <w:jc w:val="both"/>
        <w:rPr>
          <w:rFonts w:ascii="Arial" w:hAnsi="Arial" w:cs="Arial"/>
          <w:color w:val="008000"/>
          <w:sz w:val="13"/>
          <w:szCs w:val="13"/>
        </w:rPr>
      </w:pPr>
    </w:p>
    <w:p w14:paraId="234CEEE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72AB1F9" wp14:editId="4BFA6CBB">
                <wp:simplePos x="0" y="0"/>
                <wp:positionH relativeFrom="column">
                  <wp:posOffset>688137</wp:posOffset>
                </wp:positionH>
                <wp:positionV relativeFrom="paragraph">
                  <wp:posOffset>98425</wp:posOffset>
                </wp:positionV>
                <wp:extent cx="5048250" cy="1575435"/>
                <wp:effectExtent l="0" t="0" r="31750" b="24765"/>
                <wp:wrapNone/>
                <wp:docPr id="1073742161" name="Rounded Rectangle 1073742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0" cy="1575435"/>
                        </a:xfrm>
                        <a:prstGeom prst="roundRect">
                          <a:avLst>
                            <a:gd name="adj" fmla="val 7405"/>
                          </a:avLst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064F049" id="Rounded Rectangle 1073742161" o:spid="_x0000_s1026" style="position:absolute;margin-left:54.2pt;margin-top:7.75pt;width:397.5pt;height:124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4851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" fillcolor="#e9fbe6" strokecolor="#4472c4 [3204]" strokeweight=".5pt">
                <v:stroke joinstyle="miter"/>
              </v:roundrect>
            </w:pict>
          </mc:Fallback>
        </mc:AlternateContent>
      </w:r>
    </w:p>
    <w:p w14:paraId="59768DA8" w14:textId="77777777" w:rsidR="00AC3B16" w:rsidRPr="0040511B" w:rsidRDefault="00AC3B16" w:rsidP="00AC3B16">
      <w:pPr>
        <w:ind w:left="1440" w:right="1296"/>
        <w:jc w:val="both"/>
        <w:rPr>
          <w:rFonts w:ascii="Arial" w:hAnsi="Arial" w:cs="Arial"/>
          <w:color w:val="FF0000"/>
        </w:rPr>
      </w:pPr>
      <w:r w:rsidRPr="00995A63">
        <w:rPr>
          <w:rFonts w:ascii="Arial" w:hAnsi="Arial" w:cs="Arial"/>
          <w:i/>
          <w:color w:val="0432FF"/>
          <w:u w:val="single"/>
        </w:rPr>
        <w:t>Conclusion</w:t>
      </w:r>
      <w:r w:rsidRPr="0040511B">
        <w:rPr>
          <w:rFonts w:ascii="Arial" w:hAnsi="Arial" w:cs="Arial"/>
          <w:color w:val="FF0000"/>
        </w:rPr>
        <w:t xml:space="preserve">: to represent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in the </w:t>
      </w:r>
      <w:r w:rsidRPr="00995A63">
        <w:rPr>
          <w:rFonts w:ascii="Arial" w:hAnsi="Arial" w:cs="Arial"/>
          <w:b/>
          <w:i/>
          <w:color w:val="000000" w:themeColor="text1"/>
        </w:rPr>
        <w:t>U</w:t>
      </w:r>
      <w:r w:rsidRPr="0040511B">
        <w:rPr>
          <w:rFonts w:ascii="Arial" w:hAnsi="Arial" w:cs="Arial"/>
          <w:color w:val="FF0000"/>
        </w:rPr>
        <w:t xml:space="preserve"> basis (</w:t>
      </w:r>
      <w:r>
        <w:rPr>
          <w:rFonts w:ascii="Arial" w:hAnsi="Arial" w:cs="Arial"/>
          <w:color w:val="FF0000"/>
        </w:rPr>
        <w:t>that</w:t>
      </w:r>
      <w:r w:rsidRPr="0040511B">
        <w:rPr>
          <w:rFonts w:ascii="Arial" w:hAnsi="Arial" w:cs="Arial"/>
          <w:color w:val="FF0000"/>
        </w:rPr>
        <w:t xml:space="preserve"> is</w:t>
      </w:r>
      <w:r>
        <w:rPr>
          <w:rFonts w:ascii="Arial" w:hAnsi="Arial" w:cs="Arial"/>
          <w:color w:val="FF0000"/>
        </w:rPr>
        <w:t>,</w:t>
      </w:r>
      <w:r w:rsidRPr="0040511B">
        <w:rPr>
          <w:rFonts w:ascii="Arial" w:hAnsi="Arial" w:cs="Arial"/>
          <w:color w:val="FF0000"/>
        </w:rPr>
        <w:t xml:space="preserve"> to obtain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>
        <w:rPr>
          <w:rFonts w:ascii="Arial" w:hAnsi="Arial" w:cs="Arial"/>
          <w:color w:val="FF0000"/>
        </w:rPr>
        <w:t xml:space="preserve"> from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40511B">
        <w:rPr>
          <w:rFonts w:ascii="Arial" w:hAnsi="Arial" w:cs="Arial"/>
          <w:color w:val="FF0000"/>
        </w:rPr>
        <w:t>)</w:t>
      </w:r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we </w:t>
      </w:r>
      <w:r w:rsidRPr="00995A63">
        <w:rPr>
          <w:rFonts w:ascii="Arial" w:hAnsi="Arial" w:cs="Arial"/>
          <w:i/>
          <w:color w:val="0432FF"/>
          <w:u w:val="single"/>
        </w:rPr>
        <w:t>left</w:t>
      </w:r>
      <w:r w:rsidRPr="0040511B">
        <w:rPr>
          <w:rFonts w:ascii="Arial" w:hAnsi="Arial" w:cs="Arial"/>
          <w:color w:val="FF0000"/>
        </w:rPr>
        <w:t xml:space="preserve"> multiply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by the </w:t>
      </w:r>
      <w:r w:rsidRPr="00995A63">
        <w:rPr>
          <w:rFonts w:ascii="Arial" w:hAnsi="Arial" w:cs="Arial"/>
          <w:color w:val="0432FF"/>
          <w:u w:val="single"/>
        </w:rPr>
        <w:t xml:space="preserve">inverse of the </w:t>
      </w:r>
      <w:r w:rsidRPr="00995A63">
        <w:rPr>
          <w:rFonts w:ascii="Arial" w:hAnsi="Arial" w:cs="Arial"/>
          <w:b/>
          <w:i/>
          <w:color w:val="0432FF"/>
          <w:u w:val="single"/>
        </w:rPr>
        <w:t>U</w:t>
      </w:r>
      <w:r w:rsidRPr="00995A63">
        <w:rPr>
          <w:rFonts w:ascii="Arial" w:hAnsi="Arial" w:cs="Arial"/>
          <w:color w:val="0432FF"/>
          <w:u w:val="single"/>
        </w:rPr>
        <w:t xml:space="preserve"> basis</w:t>
      </w:r>
      <w:r w:rsidRPr="0040511B">
        <w:rPr>
          <w:rFonts w:ascii="Arial" w:hAnsi="Arial" w:cs="Arial"/>
          <w:color w:val="FF0000"/>
        </w:rPr>
        <w:t xml:space="preserve">. This is the 1st of three </w:t>
      </w:r>
      <w:r w:rsidRPr="0040511B">
        <w:rPr>
          <w:rFonts w:ascii="Arial" w:hAnsi="Arial" w:cs="Arial"/>
          <w:color w:val="FF0000"/>
          <w:u w:val="single"/>
        </w:rPr>
        <w:t>very important</w:t>
      </w:r>
      <w:r w:rsidRPr="0040511B">
        <w:rPr>
          <w:rFonts w:ascii="Arial" w:hAnsi="Arial" w:cs="Arial"/>
          <w:color w:val="FF0000"/>
        </w:rPr>
        <w:t xml:space="preserve"> operations we want to remember:</w:t>
      </w:r>
    </w:p>
    <w:p w14:paraId="3425402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41B9F2B" w14:textId="77777777" w:rsidR="00AC3B16" w:rsidRPr="0040511B" w:rsidRDefault="00AC3B16" w:rsidP="00AC3B16">
      <w:pPr>
        <w:ind w:left="1350"/>
        <w:jc w:val="both"/>
        <w:rPr>
          <w:rFonts w:ascii="Arial" w:hAnsi="Arial" w:cs="Arial"/>
          <w:b/>
        </w:rPr>
      </w:pPr>
      <w:r w:rsidRPr="002A6DBF">
        <w:rPr>
          <w:rFonts w:ascii="Arial" w:hAnsi="Arial" w:cs="Arial"/>
          <w:b/>
          <w:highlight w:val="yellow"/>
          <w:u w:val="single"/>
        </w:rPr>
        <w:t>CHANGE OF BASIS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perscript"/>
        </w:rPr>
        <w:t>-1</w:t>
      </w:r>
      <w:proofErr w:type="gram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  <w:r>
        <w:rPr>
          <w:rFonts w:ascii="Arial" w:hAnsi="Arial" w:cs="Arial"/>
          <w:b/>
          <w:color w:val="0000FF"/>
          <w:sz w:val="36"/>
          <w:szCs w:val="36"/>
          <w:highlight w:val="yellow"/>
          <w:vertAlign w:val="subscript"/>
        </w:rPr>
        <w:t xml:space="preserve">  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>=</w:t>
      </w:r>
      <w:proofErr w:type="gramEnd"/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 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</w:p>
    <w:p w14:paraId="02B5FD88" w14:textId="77777777" w:rsidR="00AC3B16" w:rsidRDefault="00AC3B16" w:rsidP="00AC3B16">
      <w:pPr>
        <w:ind w:left="1350"/>
        <w:jc w:val="both"/>
        <w:rPr>
          <w:rFonts w:ascii="Arial" w:hAnsi="Arial" w:cs="Arial"/>
        </w:rPr>
      </w:pPr>
    </w:p>
    <w:p w14:paraId="1ACBF3C5" w14:textId="77777777" w:rsidR="00AC3B16" w:rsidRDefault="00AC3B16" w:rsidP="00AC3B16">
      <w:pPr>
        <w:ind w:left="135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>since</w:t>
      </w:r>
      <w:r>
        <w:rPr>
          <w:rFonts w:ascii="Arial" w:hAnsi="Arial" w:cs="Arial"/>
          <w:b/>
        </w:rPr>
        <w:t xml:space="preserve"> </w:t>
      </w:r>
      <w:r w:rsidRPr="0056668D">
        <w:rPr>
          <w:rFonts w:ascii="Arial" w:hAnsi="Arial" w:cs="Arial"/>
          <w:b/>
          <w:i/>
          <w:color w:val="000000" w:themeColor="text1"/>
        </w:rPr>
        <w:t>Ua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>
        <w:rPr>
          <w:rFonts w:ascii="Arial" w:hAnsi="Arial" w:cs="Arial"/>
          <w:color w:val="000000" w:themeColor="text1"/>
        </w:rPr>
        <w:t xml:space="preserve"> =</w:t>
      </w:r>
      <w:r w:rsidRPr="002A6DBF">
        <w:rPr>
          <w:rFonts w:ascii="Arial" w:hAnsi="Arial" w:cs="Arial"/>
          <w:color w:val="000000" w:themeColor="text1"/>
        </w:rPr>
        <w:t xml:space="preserve"> </w:t>
      </w:r>
      <w:r w:rsidRPr="0056668D">
        <w:rPr>
          <w:rFonts w:ascii="Arial" w:hAnsi="Arial" w:cs="Arial"/>
          <w:b/>
          <w:i/>
          <w:color w:val="000000" w:themeColor="text1"/>
        </w:rPr>
        <w:t>U(U</w:t>
      </w:r>
      <w:r w:rsidRPr="0056668D">
        <w:rPr>
          <w:rFonts w:ascii="Arial" w:hAnsi="Arial" w:cs="Arial"/>
          <w:b/>
          <w:i/>
          <w:color w:val="000000" w:themeColor="text1"/>
          <w:vertAlign w:val="superscript"/>
        </w:rPr>
        <w:t>-1</w:t>
      </w:r>
      <w:r w:rsidRPr="0056668D">
        <w:rPr>
          <w:rFonts w:ascii="Arial" w:hAnsi="Arial" w:cs="Arial"/>
          <w:b/>
          <w:i/>
          <w:color w:val="000000" w:themeColor="text1"/>
        </w:rPr>
        <w:t>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56668D">
        <w:rPr>
          <w:rFonts w:ascii="Arial" w:hAnsi="Arial" w:cs="Arial"/>
          <w:i/>
          <w:color w:val="000000" w:themeColor="text1"/>
        </w:rPr>
        <w:t>)</w:t>
      </w:r>
      <w:r w:rsidRPr="002A6DBF">
        <w:rPr>
          <w:rFonts w:ascii="Arial" w:hAnsi="Arial" w:cs="Arial"/>
          <w:color w:val="000000" w:themeColor="text1"/>
        </w:rPr>
        <w:t xml:space="preserve"> =</w:t>
      </w:r>
      <w:r w:rsidRPr="00541C79">
        <w:rPr>
          <w:rFonts w:ascii="Arial" w:hAnsi="Arial" w:cs="Arial"/>
          <w:b/>
          <w:color w:val="000000" w:themeColor="text1"/>
        </w:rPr>
        <w:t xml:space="preserve"> </w:t>
      </w:r>
      <w:r w:rsidRPr="0056668D">
        <w:rPr>
          <w:rFonts w:ascii="Arial" w:hAnsi="Arial" w:cs="Arial"/>
          <w:b/>
          <w:i/>
          <w:color w:val="000000" w:themeColor="text1"/>
        </w:rPr>
        <w:t>Ia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>
        <w:rPr>
          <w:rFonts w:ascii="Arial" w:hAnsi="Arial" w:cs="Arial"/>
          <w:b/>
          <w:color w:val="000000" w:themeColor="text1"/>
        </w:rPr>
        <w:t xml:space="preserve"> = </w:t>
      </w:r>
      <w:r w:rsidRPr="0056668D">
        <w:rPr>
          <w:rFonts w:ascii="Arial" w:hAnsi="Arial" w:cs="Arial"/>
          <w:b/>
          <w:i/>
          <w:color w:val="000000" w:themeColor="text1"/>
        </w:rPr>
        <w:t>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ab/>
        <w:t>it follows that:</w:t>
      </w:r>
      <w:r>
        <w:rPr>
          <w:rFonts w:ascii="Arial" w:hAnsi="Arial" w:cs="Arial"/>
          <w:color w:val="000000" w:themeColor="text1"/>
        </w:rPr>
        <w:tab/>
        <w:t xml:space="preserve"> 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  <w:proofErr w:type="gramStart"/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ab/>
      </w:r>
      <w:r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  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>=</w:t>
      </w:r>
      <w:proofErr w:type="gramEnd"/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 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</w:p>
    <w:p w14:paraId="1D538A3D" w14:textId="77777777" w:rsidR="00AC3B16" w:rsidRPr="002A6DBF" w:rsidRDefault="00AC3B16" w:rsidP="00AC3B16">
      <w:pPr>
        <w:ind w:left="900"/>
        <w:jc w:val="both"/>
        <w:rPr>
          <w:rFonts w:ascii="Arial" w:hAnsi="Arial" w:cs="Arial"/>
        </w:rPr>
      </w:pPr>
    </w:p>
    <w:p w14:paraId="28EAFD1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9FBEDF0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means that to </w:t>
      </w:r>
      <w:r w:rsidRPr="00F469A2">
        <w:rPr>
          <w:rFonts w:ascii="Arial" w:hAnsi="Arial" w:cs="Arial"/>
          <w:i/>
        </w:rPr>
        <w:t>move</w:t>
      </w:r>
      <w:r>
        <w:rPr>
          <w:rFonts w:ascii="Arial" w:hAnsi="Arial" w:cs="Arial"/>
        </w:rPr>
        <w:t xml:space="preserve"> a vector from </w:t>
      </w:r>
      <w:r w:rsidRPr="0056668D">
        <w:rPr>
          <w:rFonts w:ascii="Arial" w:hAnsi="Arial" w:cs="Arial"/>
          <w:b/>
          <w:i/>
        </w:rPr>
        <w:t>V</w:t>
      </w:r>
      <w:r w:rsidRPr="0056668D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space to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space we </w:t>
      </w:r>
      <w:r w:rsidRPr="0056668D">
        <w:rPr>
          <w:rFonts w:ascii="Arial" w:hAnsi="Arial" w:cs="Arial"/>
          <w:i/>
          <w:color w:val="FF0000"/>
          <w:u w:val="single"/>
        </w:rPr>
        <w:t>left multiply</w:t>
      </w:r>
      <w:r>
        <w:rPr>
          <w:rFonts w:ascii="Arial" w:hAnsi="Arial" w:cs="Arial"/>
        </w:rPr>
        <w:t xml:space="preserve"> that vector by the </w:t>
      </w:r>
      <w:r w:rsidRPr="0056668D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the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space basis, and to bring it back into </w:t>
      </w:r>
      <w:r w:rsidRPr="0056668D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 space we </w:t>
      </w:r>
      <w:r w:rsidRPr="0056668D">
        <w:rPr>
          <w:rFonts w:ascii="Arial" w:hAnsi="Arial" w:cs="Arial"/>
          <w:i/>
          <w:color w:val="FF0000"/>
          <w:u w:val="single"/>
        </w:rPr>
        <w:t>left multiply</w:t>
      </w:r>
      <w:r>
        <w:rPr>
          <w:rFonts w:ascii="Arial" w:hAnsi="Arial" w:cs="Arial"/>
        </w:rPr>
        <w:t xml:space="preserve"> it by the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basis.</w:t>
      </w:r>
    </w:p>
    <w:p w14:paraId="30E3EBD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will use the following 3-step strategy: </w:t>
      </w:r>
    </w:p>
    <w:p w14:paraId="32DADD1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16164C0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1.</w:t>
      </w:r>
      <w:r>
        <w:rPr>
          <w:rFonts w:ascii="Arial" w:hAnsi="Arial" w:cs="Arial"/>
          <w:color w:val="FF0000"/>
        </w:rPr>
        <w:t xml:space="preserve"> move</w:t>
      </w:r>
      <w:r w:rsidRPr="00F469A2">
        <w:rPr>
          <w:rFonts w:ascii="Arial" w:hAnsi="Arial" w:cs="Arial"/>
          <w:color w:val="FF0000"/>
        </w:rPr>
        <w:t xml:space="preserve"> from one space into another.</w:t>
      </w:r>
    </w:p>
    <w:p w14:paraId="6062CA9A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2.</w:t>
      </w:r>
      <w:r>
        <w:rPr>
          <w:rFonts w:ascii="Arial" w:hAnsi="Arial" w:cs="Arial"/>
          <w:color w:val="FF0000"/>
        </w:rPr>
        <w:t xml:space="preserve"> carry</w:t>
      </w:r>
      <w:r w:rsidRPr="00F469A2">
        <w:rPr>
          <w:rFonts w:ascii="Arial" w:hAnsi="Arial" w:cs="Arial"/>
          <w:color w:val="FF0000"/>
        </w:rPr>
        <w:t xml:space="preserve"> out a given operation in that space.</w:t>
      </w:r>
    </w:p>
    <w:p w14:paraId="49036045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3.</w:t>
      </w:r>
      <w:r>
        <w:rPr>
          <w:rFonts w:ascii="Arial" w:hAnsi="Arial" w:cs="Arial"/>
          <w:color w:val="FF0000"/>
        </w:rPr>
        <w:t xml:space="preserve"> bring</w:t>
      </w:r>
      <w:r w:rsidRPr="00F469A2">
        <w:rPr>
          <w:rFonts w:ascii="Arial" w:hAnsi="Arial" w:cs="Arial"/>
          <w:color w:val="FF0000"/>
        </w:rPr>
        <w:t xml:space="preserve"> the result back in the original space.</w:t>
      </w:r>
    </w:p>
    <w:p w14:paraId="2191073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3CF96A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in many important applications in computational biochemistry.</w:t>
      </w:r>
    </w:p>
    <w:p w14:paraId="5DD2BF2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8FB65F9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When we showed an example of Gaussian elimination we mentioned that this method is used to solve a </w:t>
      </w:r>
      <w:r w:rsidRPr="00817E1F">
        <w:rPr>
          <w:rFonts w:ascii="Arial" w:hAnsi="Arial" w:cs="Arial"/>
          <w:color w:val="0000FF"/>
          <w:u w:val="single"/>
        </w:rPr>
        <w:t>system of linear equations</w:t>
      </w:r>
      <w:r>
        <w:rPr>
          <w:rFonts w:ascii="Arial" w:hAnsi="Arial" w:cs="Arial"/>
        </w:rPr>
        <w:t xml:space="preserve"> of the general form</w:t>
      </w:r>
      <w:r>
        <w:rPr>
          <w:rFonts w:ascii="Arial" w:hAnsi="Arial" w:cs="Arial"/>
          <w:color w:val="0000FF"/>
        </w:rPr>
        <w:t xml:space="preserve"> </w:t>
      </w:r>
      <w:r w:rsidRPr="0056668D">
        <w:rPr>
          <w:rFonts w:ascii="Arial" w:hAnsi="Arial" w:cs="Arial"/>
          <w:b/>
          <w:i/>
          <w:color w:val="0000FF"/>
          <w:highlight w:val="yellow"/>
        </w:rPr>
        <w:t>A</w:t>
      </w:r>
      <w:r w:rsidRPr="0056668D">
        <w:rPr>
          <w:rFonts w:ascii="Arial" w:hAnsi="Arial" w:cs="Arial"/>
          <w:b/>
          <w:i/>
          <w:highlight w:val="yellow"/>
        </w:rPr>
        <w:t>x</w:t>
      </w:r>
      <w:r w:rsidRPr="0056668D">
        <w:rPr>
          <w:rFonts w:ascii="Arial" w:hAnsi="Arial" w:cs="Arial"/>
          <w:i/>
          <w:color w:val="0000FF"/>
          <w:highlight w:val="yellow"/>
        </w:rPr>
        <w:t xml:space="preserve"> </w:t>
      </w:r>
      <w:r w:rsidRPr="0056668D">
        <w:rPr>
          <w:rFonts w:ascii="Arial" w:hAnsi="Arial" w:cs="Arial"/>
          <w:i/>
          <w:highlight w:val="yellow"/>
        </w:rPr>
        <w:t>=</w:t>
      </w:r>
      <w:r w:rsidRPr="0056668D">
        <w:rPr>
          <w:rFonts w:ascii="Arial" w:hAnsi="Arial" w:cs="Arial"/>
          <w:i/>
          <w:color w:val="0000FF"/>
          <w:highlight w:val="yellow"/>
        </w:rPr>
        <w:t xml:space="preserve"> </w:t>
      </w:r>
      <w:bookmarkStart w:id="1" w:name="OLE_LINK51"/>
      <w:bookmarkStart w:id="2" w:name="OLE_LINK52"/>
      <w:r w:rsidRPr="00862846">
        <w:rPr>
          <w:rFonts w:ascii="Arial" w:hAnsi="Arial" w:cs="Arial"/>
          <w:b/>
          <w:i/>
          <w:highlight w:val="yellow"/>
        </w:rPr>
        <w:t>b</w:t>
      </w:r>
      <w:bookmarkEnd w:id="1"/>
      <w:bookmarkEnd w:id="2"/>
      <w:r w:rsidRPr="006C1452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In particular, if </w:t>
      </w:r>
      <w:r w:rsidRPr="00862846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is a vector of </w:t>
      </w:r>
      <w:r w:rsidRPr="00FE0F6D">
        <w:rPr>
          <w:rFonts w:ascii="Arial" w:hAnsi="Arial" w:cs="Arial"/>
          <w:color w:val="0000FF"/>
        </w:rPr>
        <w:t>0s</w:t>
      </w:r>
      <w:r>
        <w:rPr>
          <w:rFonts w:ascii="Arial" w:hAnsi="Arial" w:cs="Arial"/>
        </w:rPr>
        <w:t xml:space="preserve"> the system of equations is called </w:t>
      </w:r>
      <w:r w:rsidRPr="00817E1F">
        <w:rPr>
          <w:rFonts w:ascii="Arial" w:hAnsi="Arial" w:cs="Arial"/>
          <w:i/>
          <w:color w:val="0000FF"/>
          <w:u w:val="single"/>
        </w:rPr>
        <w:t>homogeneous</w:t>
      </w:r>
      <w:r>
        <w:rPr>
          <w:rFonts w:ascii="Arial" w:hAnsi="Arial" w:cs="Arial"/>
        </w:rPr>
        <w:t xml:space="preserve">. In general, the solution can be found by multiplying </w:t>
      </w:r>
      <w:r w:rsidRPr="007D3EE5">
        <w:rPr>
          <w:rFonts w:ascii="Arial" w:hAnsi="Arial" w:cs="Arial"/>
          <w:u w:val="single"/>
        </w:rPr>
        <w:t>both sides</w:t>
      </w:r>
      <w:r>
        <w:rPr>
          <w:rFonts w:ascii="Arial" w:hAnsi="Arial" w:cs="Arial"/>
        </w:rPr>
        <w:t xml:space="preserve"> of the matrix equation by the inverse of </w:t>
      </w:r>
      <w:r w:rsidRPr="0056668D">
        <w:rPr>
          <w:rFonts w:ascii="Arial" w:hAnsi="Arial" w:cs="Arial"/>
          <w:b/>
          <w:i/>
          <w:color w:val="0000FF"/>
        </w:rPr>
        <w:t>A</w:t>
      </w:r>
      <w:r w:rsidRPr="0056668D">
        <w:rPr>
          <w:rFonts w:ascii="Arial" w:hAnsi="Arial" w:cs="Arial"/>
          <w:i/>
        </w:rPr>
        <w:t xml:space="preserve">, </w:t>
      </w:r>
      <w:r w:rsidRPr="0056668D">
        <w:rPr>
          <w:rFonts w:ascii="Arial" w:hAnsi="Arial" w:cs="Arial"/>
          <w:b/>
          <w:i/>
          <w:color w:val="0000FF"/>
        </w:rPr>
        <w:t>A</w:t>
      </w:r>
      <w:r w:rsidRPr="0056668D">
        <w:rPr>
          <w:rFonts w:ascii="Arial" w:hAnsi="Arial" w:cs="Arial"/>
          <w:b/>
          <w:i/>
          <w:color w:val="0000FF"/>
          <w:vertAlign w:val="superscript"/>
        </w:rPr>
        <w:t>-1</w:t>
      </w:r>
      <w:r>
        <w:rPr>
          <w:rFonts w:ascii="Arial" w:hAnsi="Arial" w:cs="Arial"/>
        </w:rPr>
        <w:t>:</w:t>
      </w:r>
    </w:p>
    <w:p w14:paraId="5F83ED81" w14:textId="77777777" w:rsidR="00AC3B16" w:rsidRDefault="00AC3B16" w:rsidP="00AC3B16">
      <w:pPr>
        <w:rPr>
          <w:rFonts w:ascii="Arial" w:hAnsi="Arial" w:cs="Arial"/>
        </w:rPr>
      </w:pPr>
    </w:p>
    <w:p w14:paraId="633B4501" w14:textId="77777777" w:rsidR="00AC3B16" w:rsidRDefault="001B263F" w:rsidP="00AC3B16">
      <w:pPr>
        <w:rPr>
          <w:rFonts w:ascii="Arial" w:hAnsi="Arial" w:cs="Arial"/>
          <w:b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x</m:t>
              </m:r>
              <m:r>
                <w:rPr>
                  <w:rFonts w:ascii="Cambria Math" w:hAnsi="Cambria Math" w:cs="Arial"/>
                  <w:color w:val="0000FF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b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 xml:space="preserve">   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 xml:space="preserve">⟹   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x</m:t>
          </m:r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b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  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⟹    </m:t>
          </m:r>
          <m:r>
            <m:rPr>
              <m:sty m:val="bi"/>
            </m:rPr>
            <w:rPr>
              <w:rFonts w:ascii="Cambria Math" w:hAnsi="Cambria Math" w:cs="Arial"/>
            </w:rPr>
            <m:t>x</m:t>
          </m:r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b</m:t>
          </m:r>
        </m:oMath>
      </m:oMathPara>
    </w:p>
    <w:p w14:paraId="73D31AB7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04B4D924" w14:textId="14A00B1C" w:rsidR="00AC3B16" w:rsidRPr="00F71671" w:rsidRDefault="00AC3B16" w:rsidP="00AC3B16">
      <w:pPr>
        <w:jc w:val="both"/>
        <w:rPr>
          <w:rFonts w:ascii="Arial" w:hAnsi="Arial" w:cs="Arial"/>
        </w:rPr>
      </w:pPr>
      <w:r w:rsidRPr="00F71671">
        <w:rPr>
          <w:rFonts w:ascii="Arial" w:hAnsi="Arial" w:cs="Arial"/>
        </w:rPr>
        <w:t xml:space="preserve">However, calculation of the inverse requires </w:t>
      </w:r>
      <w:r w:rsidRPr="0056668D">
        <w:rPr>
          <w:rFonts w:ascii="Arial" w:hAnsi="Arial" w:cs="Arial"/>
          <w:i/>
          <w:color w:val="FF0000"/>
          <w:u w:val="single"/>
        </w:rPr>
        <w:t>additional steps</w:t>
      </w:r>
      <w:r w:rsidRPr="00F7167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that come </w:t>
      </w:r>
      <w:r w:rsidRPr="00F71671">
        <w:rPr>
          <w:rFonts w:ascii="Arial" w:hAnsi="Arial" w:cs="Arial"/>
          <w:u w:val="single"/>
        </w:rPr>
        <w:t>after</w:t>
      </w:r>
      <w:r w:rsidRPr="00F71671">
        <w:rPr>
          <w:rFonts w:ascii="Arial" w:hAnsi="Arial" w:cs="Arial"/>
        </w:rPr>
        <w:t xml:space="preserve"> the solution of the system of equations has already been found by Gaussian elimination. Thus, although algebr</w:t>
      </w:r>
      <w:r>
        <w:rPr>
          <w:rFonts w:ascii="Arial" w:hAnsi="Arial" w:cs="Arial"/>
        </w:rPr>
        <w:t>a</w:t>
      </w:r>
      <w:r w:rsidRPr="00F71671">
        <w:rPr>
          <w:rFonts w:ascii="Arial" w:hAnsi="Arial" w:cs="Arial"/>
        </w:rPr>
        <w:t xml:space="preserve">ically correct, there is almost </w:t>
      </w:r>
      <w:r w:rsidRPr="007D3EE5">
        <w:rPr>
          <w:rFonts w:ascii="Arial" w:hAnsi="Arial" w:cs="Arial"/>
          <w:color w:val="0432FF"/>
          <w:u w:val="single"/>
        </w:rPr>
        <w:t>never</w:t>
      </w:r>
      <w:r w:rsidRPr="00F71671">
        <w:rPr>
          <w:rFonts w:ascii="Arial" w:hAnsi="Arial" w:cs="Arial"/>
        </w:rPr>
        <w:t xml:space="preserve"> a need to calculate the inverse. In </w:t>
      </w:r>
      <w:r w:rsidR="001B263F">
        <w:rPr>
          <w:rFonts w:ascii="Arial" w:hAnsi="Arial" w:cs="Arial"/>
        </w:rPr>
        <w:t>MATLAB</w:t>
      </w:r>
      <w:r w:rsidRPr="00F71671">
        <w:rPr>
          <w:rFonts w:ascii="Arial" w:hAnsi="Arial" w:cs="Arial"/>
        </w:rPr>
        <w:t xml:space="preserve">, the solution of a system of linear equations is </w:t>
      </w:r>
      <w:r>
        <w:rPr>
          <w:rFonts w:ascii="Arial" w:hAnsi="Arial" w:cs="Arial"/>
        </w:rPr>
        <w:t>found</w:t>
      </w:r>
      <w:r w:rsidRPr="00F71671">
        <w:rPr>
          <w:rFonts w:ascii="Arial" w:hAnsi="Arial" w:cs="Arial"/>
        </w:rPr>
        <w:t xml:space="preserve"> directly by some variations of </w:t>
      </w:r>
      <w:r>
        <w:rPr>
          <w:rFonts w:ascii="Arial" w:hAnsi="Arial" w:cs="Arial"/>
        </w:rPr>
        <w:t xml:space="preserve">Gaussian elimination using the </w:t>
      </w:r>
      <w:r w:rsidRPr="0056668D">
        <w:rPr>
          <w:rFonts w:ascii="Arial" w:hAnsi="Arial" w:cs="Arial"/>
          <w:i/>
          <w:color w:val="FF0000"/>
        </w:rPr>
        <w:t>mldivide</w:t>
      </w:r>
      <w:r w:rsidRPr="00F71671">
        <w:rPr>
          <w:rFonts w:ascii="Arial" w:hAnsi="Arial" w:cs="Arial"/>
        </w:rPr>
        <w:t xml:space="preserve"> function: this function </w:t>
      </w:r>
      <w:r>
        <w:rPr>
          <w:rFonts w:ascii="Arial" w:hAnsi="Arial" w:cs="Arial"/>
        </w:rPr>
        <w:t>is usually</w:t>
      </w:r>
      <w:r w:rsidRPr="00F71671">
        <w:rPr>
          <w:rFonts w:ascii="Arial" w:hAnsi="Arial" w:cs="Arial"/>
        </w:rPr>
        <w:t xml:space="preserve"> called directly u</w:t>
      </w:r>
      <w:r>
        <w:rPr>
          <w:rFonts w:ascii="Arial" w:hAnsi="Arial" w:cs="Arial"/>
        </w:rPr>
        <w:t xml:space="preserve">sing the </w:t>
      </w:r>
      <w:r w:rsidRPr="0056668D">
        <w:rPr>
          <w:rFonts w:ascii="Arial" w:hAnsi="Arial" w:cs="Arial"/>
          <w:i/>
          <w:color w:val="FF0000"/>
        </w:rPr>
        <w:t>backslash</w:t>
      </w:r>
      <w:r w:rsidRPr="00F71671">
        <w:rPr>
          <w:rFonts w:ascii="Arial" w:hAnsi="Arial" w:cs="Arial"/>
        </w:rPr>
        <w:t xml:space="preserve"> operator: </w:t>
      </w:r>
    </w:p>
    <w:p w14:paraId="28FAFAE5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3F77DB3D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r w:rsidRPr="00F71671">
        <w:rPr>
          <w:rFonts w:ascii="Arial" w:hAnsi="Arial" w:cs="Arial"/>
          <w:color w:val="008000"/>
        </w:rPr>
        <w:t xml:space="preserve">a_u = </w:t>
      </w:r>
      <w:r>
        <w:rPr>
          <w:rFonts w:ascii="Arial" w:hAnsi="Arial" w:cs="Arial"/>
          <w:color w:val="008000"/>
        </w:rPr>
        <w:t>inv(U)*</w:t>
      </w:r>
      <w:r w:rsidRPr="00F71671">
        <w:rPr>
          <w:rFonts w:ascii="Arial" w:hAnsi="Arial" w:cs="Arial"/>
          <w:color w:val="008000"/>
        </w:rPr>
        <w:t>a_v</w:t>
      </w:r>
      <w:r w:rsidRPr="00F71671">
        <w:rPr>
          <w:rFonts w:ascii="Arial" w:hAnsi="Arial" w:cs="Arial"/>
          <w:color w:val="008000"/>
        </w:rPr>
        <w:tab/>
      </w:r>
      <w:r w:rsidRPr="00F71671">
        <w:rPr>
          <w:rFonts w:ascii="Arial" w:hAnsi="Arial" w:cs="Arial"/>
          <w:color w:val="008000"/>
        </w:rPr>
        <w:tab/>
      </w:r>
    </w:p>
    <w:p w14:paraId="742287E7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r w:rsidRPr="00F71671">
        <w:rPr>
          <w:rFonts w:ascii="Arial" w:hAnsi="Arial" w:cs="Arial"/>
          <w:color w:val="008000"/>
        </w:rPr>
        <w:t>a_u = mldivide(</w:t>
      </w:r>
      <w:proofErr w:type="gramStart"/>
      <w:r w:rsidRPr="00F71671">
        <w:rPr>
          <w:rFonts w:ascii="Arial" w:hAnsi="Arial" w:cs="Arial"/>
          <w:color w:val="008000"/>
        </w:rPr>
        <w:t>U,a</w:t>
      </w:r>
      <w:proofErr w:type="gramEnd"/>
      <w:r w:rsidRPr="00F71671">
        <w:rPr>
          <w:rFonts w:ascii="Arial" w:hAnsi="Arial" w:cs="Arial"/>
          <w:color w:val="008000"/>
        </w:rPr>
        <w:t>_v)</w:t>
      </w:r>
    </w:p>
    <w:p w14:paraId="6BC49377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r w:rsidRPr="00F71671">
        <w:rPr>
          <w:rFonts w:ascii="Arial" w:hAnsi="Arial" w:cs="Arial"/>
          <w:color w:val="008000"/>
        </w:rPr>
        <w:t>a_u = U\a_v</w:t>
      </w:r>
      <w:r w:rsidRPr="00F71671">
        <w:rPr>
          <w:rFonts w:ascii="Arial" w:hAnsi="Arial" w:cs="Arial"/>
          <w:color w:val="008000"/>
        </w:rPr>
        <w:tab/>
      </w:r>
      <w:r w:rsidRPr="00F71671">
        <w:rPr>
          <w:rFonts w:ascii="Arial" w:hAnsi="Arial" w:cs="Arial"/>
          <w:color w:val="008000"/>
        </w:rPr>
        <w:tab/>
      </w:r>
    </w:p>
    <w:p w14:paraId="6F5A2175" w14:textId="77777777" w:rsidR="00AC3B16" w:rsidRDefault="00AC3B16" w:rsidP="00AC3B16">
      <w:pPr>
        <w:rPr>
          <w:rFonts w:ascii="Arial" w:hAnsi="Arial" w:cs="Arial"/>
        </w:rPr>
      </w:pPr>
    </w:p>
    <w:p w14:paraId="6FC26EA0" w14:textId="0008F1C0" w:rsidR="00AC3B16" w:rsidRPr="00BF44E3" w:rsidRDefault="001B263F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MATLAB</w:t>
      </w:r>
      <w:r w:rsidR="00AC3B16">
        <w:rPr>
          <w:rFonts w:ascii="Arial" w:hAnsi="Arial" w:cs="Arial"/>
        </w:rPr>
        <w:t xml:space="preserve"> has a second function, </w:t>
      </w:r>
      <w:r w:rsidR="00AC3B16" w:rsidRPr="0056668D">
        <w:rPr>
          <w:rFonts w:ascii="Arial" w:hAnsi="Arial" w:cs="Arial"/>
          <w:i/>
          <w:color w:val="FF0000"/>
        </w:rPr>
        <w:t>linsolve</w:t>
      </w:r>
      <w:r w:rsidR="00AC3B16">
        <w:rPr>
          <w:rFonts w:ascii="Arial" w:hAnsi="Arial" w:cs="Arial"/>
        </w:rPr>
        <w:t>,</w:t>
      </w:r>
      <w:r w:rsidR="00AC3B16" w:rsidRPr="00F71671">
        <w:rPr>
          <w:rFonts w:ascii="Arial" w:hAnsi="Arial" w:cs="Arial"/>
        </w:rPr>
        <w:t xml:space="preserve"> </w:t>
      </w:r>
      <w:r w:rsidR="00AC3B16">
        <w:rPr>
          <w:rFonts w:ascii="Arial" w:hAnsi="Arial" w:cs="Arial"/>
        </w:rPr>
        <w:t xml:space="preserve">which is faster than </w:t>
      </w:r>
      <w:r w:rsidR="00AC3B16" w:rsidRPr="00847589">
        <w:rPr>
          <w:rFonts w:ascii="Arial" w:hAnsi="Arial" w:cs="Arial"/>
          <w:i/>
          <w:color w:val="000000" w:themeColor="text1"/>
        </w:rPr>
        <w:t>mldivide</w:t>
      </w:r>
      <w:r w:rsidR="00AC3B16" w:rsidRPr="00847589">
        <w:rPr>
          <w:rFonts w:ascii="Arial" w:hAnsi="Arial" w:cs="Arial"/>
          <w:color w:val="000000" w:themeColor="text1"/>
        </w:rPr>
        <w:t xml:space="preserve"> </w:t>
      </w:r>
      <w:r w:rsidR="00AC3B16">
        <w:rPr>
          <w:rFonts w:ascii="Arial" w:hAnsi="Arial" w:cs="Arial"/>
        </w:rPr>
        <w:t xml:space="preserve">for very large systems of equations, but more difficult to use. In our very simple case, the result provided by the two function is identical, but </w:t>
      </w:r>
      <w:r w:rsidR="00AC3B16" w:rsidRPr="0056668D">
        <w:rPr>
          <w:rFonts w:ascii="Arial" w:hAnsi="Arial" w:cs="Arial"/>
          <w:i/>
        </w:rPr>
        <w:t>mldivide</w:t>
      </w:r>
      <w:r w:rsidR="00AC3B16">
        <w:rPr>
          <w:rFonts w:ascii="Arial" w:hAnsi="Arial" w:cs="Arial"/>
        </w:rPr>
        <w:t xml:space="preserve"> is faster. In our course, we will </w:t>
      </w:r>
      <w:r w:rsidR="00AC3B16" w:rsidRPr="0056668D">
        <w:rPr>
          <w:rFonts w:ascii="Arial" w:hAnsi="Arial" w:cs="Arial"/>
        </w:rPr>
        <w:t>typically</w:t>
      </w:r>
      <w:r w:rsidR="00AC3B16">
        <w:rPr>
          <w:rFonts w:ascii="Arial" w:hAnsi="Arial" w:cs="Arial"/>
        </w:rPr>
        <w:t xml:space="preserve"> use </w:t>
      </w:r>
      <w:r w:rsidR="00AC3B16" w:rsidRPr="0056668D">
        <w:rPr>
          <w:rFonts w:ascii="Arial" w:hAnsi="Arial" w:cs="Arial"/>
          <w:i/>
        </w:rPr>
        <w:t>mldivide</w:t>
      </w:r>
      <w:r w:rsidR="00AC3B16">
        <w:rPr>
          <w:rFonts w:ascii="Arial" w:hAnsi="Arial" w:cs="Arial"/>
        </w:rPr>
        <w:t>.</w:t>
      </w:r>
    </w:p>
    <w:p w14:paraId="111AEA56" w14:textId="77777777" w:rsidR="00AC3B16" w:rsidRDefault="00AC3B16" w:rsidP="00AC3B16">
      <w:pPr>
        <w:rPr>
          <w:rFonts w:ascii="Arial" w:hAnsi="Arial" w:cs="Arial"/>
        </w:rPr>
      </w:pPr>
    </w:p>
    <w:p w14:paraId="509CA29C" w14:textId="77777777" w:rsidR="00AC3B16" w:rsidRPr="00124658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tic, </w:t>
      </w:r>
      <w:r w:rsidRPr="00124658">
        <w:rPr>
          <w:rFonts w:ascii="Arial" w:hAnsi="Arial" w:cs="Arial"/>
          <w:color w:val="008000"/>
        </w:rPr>
        <w:t>a_u = inv(U)*a_v</w:t>
      </w:r>
      <w:r>
        <w:rPr>
          <w:rFonts w:ascii="Arial" w:hAnsi="Arial" w:cs="Arial"/>
          <w:color w:val="008000"/>
        </w:rPr>
        <w:t>, toc</w:t>
      </w:r>
      <w:r w:rsidRPr="00124658">
        <w:rPr>
          <w:rFonts w:ascii="Arial" w:hAnsi="Arial" w:cs="Arial"/>
          <w:color w:val="008000"/>
        </w:rPr>
        <w:t xml:space="preserve">        </w:t>
      </w:r>
    </w:p>
    <w:p w14:paraId="24170B72" w14:textId="77777777" w:rsidR="00AC3B16" w:rsidRPr="00BF44E3" w:rsidRDefault="00AC3B16" w:rsidP="00AC3B16">
      <w:pPr>
        <w:rPr>
          <w:rFonts w:ascii="Arial" w:hAnsi="Arial" w:cs="Arial"/>
          <w:color w:val="008000"/>
        </w:rPr>
      </w:pPr>
      <w:r w:rsidRPr="00BF44E3">
        <w:rPr>
          <w:rFonts w:ascii="Arial" w:hAnsi="Arial" w:cs="Arial"/>
          <w:color w:val="008000"/>
        </w:rPr>
        <w:t>tic, a_u = mldivide(</w:t>
      </w:r>
      <w:proofErr w:type="gramStart"/>
      <w:r w:rsidRPr="00BF44E3">
        <w:rPr>
          <w:rFonts w:ascii="Arial" w:hAnsi="Arial" w:cs="Arial"/>
          <w:color w:val="008000"/>
        </w:rPr>
        <w:t>U,a</w:t>
      </w:r>
      <w:proofErr w:type="gramEnd"/>
      <w:r w:rsidRPr="00BF44E3">
        <w:rPr>
          <w:rFonts w:ascii="Arial" w:hAnsi="Arial" w:cs="Arial"/>
          <w:color w:val="008000"/>
        </w:rPr>
        <w:t>_v), toc</w:t>
      </w:r>
    </w:p>
    <w:p w14:paraId="231EE6EA" w14:textId="77777777" w:rsidR="00AC3B16" w:rsidRPr="00BF44E3" w:rsidRDefault="00AC3B16" w:rsidP="00AC3B16">
      <w:pPr>
        <w:rPr>
          <w:rFonts w:ascii="Arial" w:hAnsi="Arial" w:cs="Arial"/>
          <w:color w:val="008000"/>
        </w:rPr>
      </w:pPr>
      <w:r w:rsidRPr="00BF44E3">
        <w:rPr>
          <w:rFonts w:ascii="Arial" w:hAnsi="Arial" w:cs="Arial"/>
          <w:color w:val="008000"/>
        </w:rPr>
        <w:t>tic, a_u = linsolve(</w:t>
      </w:r>
      <w:proofErr w:type="gramStart"/>
      <w:r w:rsidRPr="00BF44E3">
        <w:rPr>
          <w:rFonts w:ascii="Arial" w:hAnsi="Arial" w:cs="Arial"/>
          <w:color w:val="008000"/>
        </w:rPr>
        <w:t>U,a</w:t>
      </w:r>
      <w:proofErr w:type="gramEnd"/>
      <w:r w:rsidRPr="00BF44E3">
        <w:rPr>
          <w:rFonts w:ascii="Arial" w:hAnsi="Arial" w:cs="Arial"/>
          <w:color w:val="008000"/>
        </w:rPr>
        <w:t>_v), toc</w:t>
      </w:r>
    </w:p>
    <w:p w14:paraId="738D51F5" w14:textId="77777777" w:rsidR="00AC3B16" w:rsidRDefault="00AC3B16" w:rsidP="00AC3B16">
      <w:pPr>
        <w:rPr>
          <w:rFonts w:ascii="Arial" w:hAnsi="Arial" w:cs="Arial"/>
        </w:rPr>
      </w:pPr>
    </w:p>
    <w:p w14:paraId="0F8E11A1" w14:textId="77777777" w:rsidR="00AC3B16" w:rsidRDefault="00AC3B16" w:rsidP="00AC3B16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It is important to remember that in all cases of </w:t>
      </w:r>
      <w:r w:rsidRPr="009F0690">
        <w:rPr>
          <w:rFonts w:ascii="Arial" w:hAnsi="Arial" w:cs="Arial"/>
          <w:i/>
          <w:color w:val="0000FF"/>
        </w:rPr>
        <w:t>change of basis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the vector(s) (or any object to which those vectors are associated) </w:t>
      </w:r>
      <w:r w:rsidRPr="00C01B28">
        <w:rPr>
          <w:rFonts w:ascii="Arial" w:hAnsi="Arial" w:cs="Arial"/>
          <w:b/>
          <w:u w:val="single"/>
        </w:rPr>
        <w:t>do not move</w:t>
      </w:r>
      <w:r>
        <w:rPr>
          <w:rFonts w:ascii="Arial" w:hAnsi="Arial" w:cs="Arial"/>
        </w:rPr>
        <w:t xml:space="preserve">: it is the frame of reference (the </w:t>
      </w:r>
      <w:r w:rsidRPr="00A22508">
        <w:rPr>
          <w:rFonts w:ascii="Arial" w:hAnsi="Arial" w:cs="Arial"/>
          <w:i/>
          <w:u w:val="single"/>
        </w:rPr>
        <w:t>basis</w:t>
      </w:r>
      <w:r>
        <w:rPr>
          <w:rFonts w:ascii="Arial" w:hAnsi="Arial" w:cs="Arial"/>
        </w:rPr>
        <w:t xml:space="preserve">) that changes. We see this clearly in a special case of </w:t>
      </w:r>
      <w:r>
        <w:rPr>
          <w:rFonts w:ascii="Arial" w:hAnsi="Arial" w:cs="Arial"/>
          <w:i/>
        </w:rPr>
        <w:t>change of basis</w:t>
      </w:r>
      <w:r>
        <w:rPr>
          <w:rFonts w:ascii="Arial" w:hAnsi="Arial" w:cs="Arial"/>
        </w:rPr>
        <w:t xml:space="preserve"> that occurs when the new basis </w:t>
      </w:r>
      <w:r w:rsidRPr="00736CE0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is still </w:t>
      </w:r>
      <w:r>
        <w:rPr>
          <w:rFonts w:ascii="Arial" w:hAnsi="Arial" w:cs="Arial"/>
          <w:i/>
        </w:rPr>
        <w:t xml:space="preserve">Cartesian </w:t>
      </w:r>
      <w:r>
        <w:rPr>
          <w:rFonts w:ascii="Arial" w:hAnsi="Arial" w:cs="Arial"/>
        </w:rPr>
        <w:t xml:space="preserve">(basis vectors orthogonal to each other), but is </w:t>
      </w:r>
      <w:r w:rsidRPr="00736CE0">
        <w:rPr>
          <w:rFonts w:ascii="Arial" w:hAnsi="Arial" w:cs="Arial"/>
          <w:i/>
          <w:color w:val="FF0000"/>
          <w:u w:val="single"/>
        </w:rPr>
        <w:t>rotated</w:t>
      </w:r>
      <w:r>
        <w:rPr>
          <w:rFonts w:ascii="Arial" w:hAnsi="Arial" w:cs="Arial"/>
        </w:rPr>
        <w:t xml:space="preserve"> with respect to the original basis </w:t>
      </w:r>
      <w:r w:rsidRPr="00736CE0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: this type of change of basis is called a </w:t>
      </w:r>
      <w:r w:rsidRPr="00736CE0">
        <w:rPr>
          <w:rFonts w:ascii="Arial" w:hAnsi="Arial" w:cs="Arial"/>
          <w:i/>
          <w:color w:val="FF0000"/>
          <w:u w:val="single"/>
        </w:rPr>
        <w:t>coordinate transformation</w:t>
      </w:r>
      <w:r>
        <w:rPr>
          <w:rFonts w:ascii="Arial" w:hAnsi="Arial" w:cs="Arial"/>
        </w:rPr>
        <w:t>.</w:t>
      </w:r>
      <w:r>
        <w:rPr>
          <w:rFonts w:ascii="Arial" w:hAnsi="Arial" w:cs="Arial"/>
          <w:i/>
        </w:rPr>
        <w:t xml:space="preserve"> </w:t>
      </w:r>
    </w:p>
    <w:p w14:paraId="5846F713" w14:textId="77777777" w:rsidR="00AC3B16" w:rsidRDefault="00AC3B16" w:rsidP="00AC3B16">
      <w:pPr>
        <w:jc w:val="both"/>
        <w:rPr>
          <w:rFonts w:ascii="Arial" w:hAnsi="Arial" w:cs="Arial"/>
          <w:i/>
        </w:rPr>
      </w:pPr>
    </w:p>
    <w:p w14:paraId="35816679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Very often we want to know </w:t>
      </w:r>
      <w:r w:rsidRPr="00F76351">
        <w:rPr>
          <w:rFonts w:ascii="Arial" w:hAnsi="Arial" w:cs="Arial"/>
          <w:u w:val="single"/>
        </w:rPr>
        <w:t>directly</w:t>
      </w:r>
      <w:r>
        <w:rPr>
          <w:rFonts w:ascii="Arial" w:hAnsi="Arial" w:cs="Arial"/>
        </w:rPr>
        <w:t xml:space="preserve"> what is </w:t>
      </w:r>
      <w:r w:rsidRPr="00F76351">
        <w:rPr>
          <w:rFonts w:ascii="Arial" w:hAnsi="Arial" w:cs="Arial"/>
          <w:b/>
          <w:i/>
        </w:rPr>
        <w:t>a</w:t>
      </w:r>
      <w:r w:rsidRPr="00F7635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(</w:t>
      </w:r>
      <w:r w:rsidRPr="00F7635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 in the new rotated basis </w:t>
      </w:r>
      <w:r w:rsidRPr="00537DA7">
        <w:rPr>
          <w:rFonts w:ascii="Arial" w:hAnsi="Arial" w:cs="Arial"/>
          <w:b/>
          <w:i/>
        </w:rPr>
        <w:t>U</w:t>
      </w:r>
      <w:r w:rsidRPr="00F76351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, if we know the </w:t>
      </w:r>
      <w:r w:rsidRPr="00537DA7">
        <w:rPr>
          <w:rFonts w:ascii="Arial" w:hAnsi="Arial" w:cs="Arial"/>
          <w:i/>
          <w:color w:val="FF0000"/>
          <w:u w:val="single"/>
        </w:rPr>
        <w:t>angle</w:t>
      </w:r>
      <w:r>
        <w:rPr>
          <w:rFonts w:ascii="Arial" w:hAnsi="Arial" w:cs="Arial"/>
          <w:i/>
          <w:color w:val="FF0000"/>
          <w:u w:val="single"/>
        </w:rPr>
        <w:t>(s)</w:t>
      </w:r>
      <w:r>
        <w:rPr>
          <w:rFonts w:ascii="Arial" w:hAnsi="Arial" w:cs="Arial"/>
        </w:rPr>
        <w:t xml:space="preserve"> of the rotation that is carried out on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  <w:b/>
        </w:rPr>
        <w:t xml:space="preserve"> </w:t>
      </w:r>
      <w:r w:rsidRPr="00F76351">
        <w:rPr>
          <w:rFonts w:ascii="Arial" w:hAnsi="Arial" w:cs="Arial"/>
        </w:rPr>
        <w:t>to change it to</w:t>
      </w:r>
      <w:r>
        <w:rPr>
          <w:rFonts w:ascii="Arial" w:hAnsi="Arial" w:cs="Arial"/>
          <w:b/>
        </w:rPr>
        <w:t xml:space="preserve"> </w:t>
      </w:r>
      <w:r w:rsidRPr="00537DA7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>.  The situation is unchanged with respect to the case we just analyzed; the general rule remains:</w:t>
      </w:r>
    </w:p>
    <w:p w14:paraId="4045103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48CDDA9" w14:textId="77777777" w:rsidR="00AC3B16" w:rsidRPr="007D33B6" w:rsidRDefault="00AC3B16" w:rsidP="00AC3B16">
      <w:pPr>
        <w:jc w:val="center"/>
        <w:rPr>
          <w:rFonts w:ascii="Arial" w:hAnsi="Arial" w:cs="Arial"/>
          <w:i/>
        </w:rPr>
      </w:pPr>
      <w:r w:rsidRPr="007D33B6">
        <w:rPr>
          <w:rFonts w:ascii="Arial" w:hAnsi="Arial" w:cs="Arial"/>
          <w:b/>
          <w:i/>
          <w:color w:val="0000FF"/>
          <w:highlight w:val="yellow"/>
        </w:rPr>
        <w:t>a</w:t>
      </w:r>
      <w:r w:rsidRPr="007D33B6">
        <w:rPr>
          <w:rFonts w:ascii="Arial" w:hAnsi="Arial" w:cs="Arial"/>
          <w:b/>
          <w:i/>
          <w:color w:val="0000FF"/>
          <w:highlight w:val="yellow"/>
          <w:vertAlign w:val="subscript"/>
        </w:rPr>
        <w:t>u</w:t>
      </w:r>
      <w:r w:rsidRPr="007D33B6">
        <w:rPr>
          <w:rFonts w:ascii="Arial" w:hAnsi="Arial" w:cs="Arial"/>
          <w:b/>
          <w:i/>
          <w:color w:val="0000FF"/>
          <w:highlight w:val="yellow"/>
        </w:rPr>
        <w:t xml:space="preserve"> = U</w:t>
      </w:r>
      <w:r w:rsidRPr="007D33B6">
        <w:rPr>
          <w:rFonts w:ascii="Arial" w:hAnsi="Arial" w:cs="Arial"/>
          <w:b/>
          <w:i/>
          <w:color w:val="0000FF"/>
          <w:highlight w:val="yellow"/>
          <w:vertAlign w:val="superscript"/>
        </w:rPr>
        <w:t>-1</w:t>
      </w:r>
      <w:r w:rsidRPr="007D33B6">
        <w:rPr>
          <w:rFonts w:ascii="Arial" w:hAnsi="Arial" w:cs="Arial"/>
          <w:b/>
          <w:i/>
          <w:color w:val="0000FF"/>
          <w:highlight w:val="yellow"/>
        </w:rPr>
        <w:t>a</w:t>
      </w:r>
      <w:r w:rsidRPr="007D33B6">
        <w:rPr>
          <w:rFonts w:ascii="Arial" w:hAnsi="Arial" w:cs="Arial"/>
          <w:b/>
          <w:i/>
          <w:color w:val="0000FF"/>
          <w:highlight w:val="yellow"/>
          <w:vertAlign w:val="subscript"/>
        </w:rPr>
        <w:t>v</w:t>
      </w:r>
    </w:p>
    <w:p w14:paraId="1B206CA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5F4BE06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only difference is that now we will calculate the matrix </w:t>
      </w:r>
      <w:r w:rsidRPr="00537DA7">
        <w:rPr>
          <w:rFonts w:ascii="Arial" w:hAnsi="Arial" w:cs="Arial"/>
          <w:b/>
          <w:i/>
        </w:rPr>
        <w:t>U</w:t>
      </w:r>
      <w:r w:rsidRPr="00537DA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from information about the rotation of the basis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. The matrix </w:t>
      </w:r>
      <w:r w:rsidRPr="00537DA7">
        <w:rPr>
          <w:rFonts w:ascii="Arial" w:hAnsi="Arial" w:cs="Arial"/>
          <w:b/>
          <w:i/>
        </w:rPr>
        <w:t>U</w:t>
      </w:r>
      <w:r w:rsidRPr="00537DA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i/>
        </w:rPr>
        <w:t>,</w:t>
      </w:r>
      <w:r>
        <w:rPr>
          <w:rFonts w:ascii="Arial" w:hAnsi="Arial" w:cs="Arial"/>
        </w:rPr>
        <w:t xml:space="preserve"> which represents the inverse of some rotation of the original frame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, </w:t>
      </w:r>
      <w:r w:rsidRPr="00C7774D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 called a </w:t>
      </w:r>
      <w:r w:rsidRPr="00537DA7">
        <w:rPr>
          <w:rFonts w:ascii="Arial" w:hAnsi="Arial" w:cs="Arial"/>
          <w:i/>
          <w:color w:val="FF0000"/>
          <w:u w:val="single"/>
        </w:rPr>
        <w:t>transformation matrix</w:t>
      </w:r>
      <w:r>
        <w:rPr>
          <w:rFonts w:ascii="Arial" w:hAnsi="Arial" w:cs="Arial"/>
        </w:rPr>
        <w:t xml:space="preserve">, and is traditionally represented with the letter </w:t>
      </w:r>
      <w:r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</w:t>
      </w:r>
      <w:r w:rsidRPr="0080483D">
        <w:rPr>
          <w:rFonts w:ascii="Arial" w:hAnsi="Arial" w:cs="Arial"/>
        </w:rPr>
        <w:t xml:space="preserve">A </w:t>
      </w:r>
      <w:r w:rsidRPr="0080483D">
        <w:rPr>
          <w:rFonts w:ascii="Arial" w:hAnsi="Arial" w:cs="Arial"/>
        </w:rPr>
        <w:lastRenderedPageBreak/>
        <w:t xml:space="preserve">general method for formulating transformation matrices </w:t>
      </w:r>
      <w:r>
        <w:rPr>
          <w:rFonts w:ascii="Arial" w:hAnsi="Arial" w:cs="Arial"/>
        </w:rPr>
        <w:t xml:space="preserve">is </w:t>
      </w:r>
      <w:r w:rsidRPr="0080483D">
        <w:rPr>
          <w:rFonts w:ascii="Arial" w:hAnsi="Arial" w:cs="Arial"/>
        </w:rPr>
        <w:t xml:space="preserve">based on the </w:t>
      </w:r>
      <w:r w:rsidRPr="0080483D">
        <w:rPr>
          <w:rFonts w:ascii="Arial" w:hAnsi="Arial" w:cs="Arial"/>
          <w:u w:val="single"/>
        </w:rPr>
        <w:t>cosines</w:t>
      </w:r>
      <w:r w:rsidRPr="0080483D">
        <w:rPr>
          <w:rFonts w:ascii="Arial" w:hAnsi="Arial" w:cs="Arial"/>
        </w:rPr>
        <w:t xml:space="preserve"> of the angles between the axes of the two coordinate systems</w:t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>)</w:t>
      </w:r>
      <w:r w:rsidRPr="0080483D">
        <w:rPr>
          <w:rFonts w:ascii="Arial" w:hAnsi="Arial" w:cs="Arial"/>
        </w:rPr>
        <w:t xml:space="preserve">, i.e., </w:t>
      </w:r>
      <w:r>
        <w:rPr>
          <w:rFonts w:ascii="Arial" w:hAnsi="Arial" w:cs="Arial"/>
        </w:rPr>
        <w:t xml:space="preserve">the </w:t>
      </w:r>
      <w:r w:rsidRPr="00537DA7">
        <w:rPr>
          <w:rFonts w:ascii="Arial" w:hAnsi="Arial" w:cs="Arial"/>
          <w:i/>
          <w:color w:val="FF0000"/>
          <w:u w:val="single"/>
        </w:rPr>
        <w:t>direction cosines</w:t>
      </w:r>
      <w:r w:rsidRPr="0080483D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In the case of a 2</w:t>
      </w:r>
      <w:r w:rsidRPr="0080483D">
        <w:rPr>
          <w:rFonts w:ascii="Arial" w:hAnsi="Arial" w:cs="Arial"/>
        </w:rPr>
        <w:t xml:space="preserve">-D </w:t>
      </w:r>
      <w:r>
        <w:rPr>
          <w:rFonts w:ascii="Arial" w:hAnsi="Arial" w:cs="Arial"/>
        </w:rPr>
        <w:t xml:space="preserve">basis it is easy to visualize one possible rotation by an angle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. </w:t>
      </w:r>
    </w:p>
    <w:p w14:paraId="592ABBFA" w14:textId="77777777" w:rsidR="00AC3B16" w:rsidRDefault="00AC3B16" w:rsidP="00AC3B16">
      <w:pPr>
        <w:jc w:val="center"/>
        <w:rPr>
          <w:rFonts w:ascii="Arial" w:hAnsi="Arial" w:cs="Arial"/>
        </w:rPr>
      </w:pPr>
      <w:r w:rsidRPr="00F235D8">
        <w:rPr>
          <w:rFonts w:ascii="Arial" w:hAnsi="Arial" w:cs="Arial"/>
          <w:noProof/>
        </w:rPr>
        <w:drawing>
          <wp:inline distT="0" distB="0" distL="0" distR="0" wp14:anchorId="612A2284" wp14:editId="287B00F7">
            <wp:extent cx="2717800" cy="1562100"/>
            <wp:effectExtent l="0" t="0" r="0" b="12700"/>
            <wp:docPr id="1073742965" name="Picture 1073742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A50D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corresponding </w:t>
      </w:r>
      <w:r w:rsidRPr="0080483D">
        <w:rPr>
          <w:rFonts w:ascii="Arial" w:hAnsi="Arial" w:cs="Arial"/>
        </w:rPr>
        <w:t>transformation matrix can be written as</w:t>
      </w:r>
      <w:r>
        <w:rPr>
          <w:rFonts w:ascii="Arial" w:hAnsi="Arial" w:cs="Arial"/>
        </w:rPr>
        <w:t>:</w:t>
      </w:r>
    </w:p>
    <w:p w14:paraId="0A7B4A74" w14:textId="77777777" w:rsidR="00AC3B16" w:rsidRDefault="00AC3B16" w:rsidP="00AC3B16">
      <w:pPr>
        <w:jc w:val="both"/>
        <w:rPr>
          <w:rFonts w:ascii="Arial" w:hAnsi="Arial" w:cs="Arial"/>
        </w:rPr>
      </w:pPr>
      <w:r w:rsidRPr="0080483D">
        <w:rPr>
          <w:rFonts w:ascii="Arial" w:hAnsi="Arial" w:cs="Arial"/>
        </w:rPr>
        <w:t xml:space="preserve"> </w:t>
      </w:r>
    </w:p>
    <w:p w14:paraId="36E40687" w14:textId="77777777" w:rsidR="00AC3B16" w:rsidRPr="00531D23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90-θ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90+θ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64DB405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A3FEE2C" w14:textId="77777777" w:rsidR="00AC3B16" w:rsidRPr="00531D23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where the notation </w:t>
      </w:r>
      <m:oMath>
        <m:r>
          <w:rPr>
            <w:rFonts w:ascii="Cambria Math" w:hAnsi="Cambria Math" w:cs="Arial"/>
          </w:rPr>
          <m:t>∠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  <m:r>
          <m:rPr>
            <m:sty m:val="bi"/>
          </m:rPr>
          <w:rPr>
            <w:rFonts w:ascii="Cambria Math" w:hAnsi="Cambria Math" w:cs="Arial"/>
          </w:rPr>
          <m:t>,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 means the angle between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 and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, and the </w:t>
      </w:r>
      <w:r w:rsidRPr="00806B57">
        <w:rPr>
          <w:rFonts w:ascii="Arial" w:hAnsi="Arial" w:cs="Arial"/>
          <w:b/>
          <w:i/>
        </w:rPr>
        <w:t>a</w:t>
      </w:r>
      <w:r w:rsidRPr="00806B57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vector is obtained as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w:rPr>
            <w:rFonts w:ascii="Cambria Math" w:hAnsi="Cambria Math" w:cs="Arial"/>
          </w:rPr>
          <m:t xml:space="preserve">= </m:t>
        </m:r>
        <m:r>
          <m:rPr>
            <m:sty m:val="bi"/>
          </m:rPr>
          <w:rPr>
            <w:rFonts w:ascii="Cambria Math" w:hAnsi="Cambria Math" w:cs="Arial"/>
          </w:rPr>
          <m:t>Q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sub>
        </m:sSub>
      </m:oMath>
      <w:r>
        <w:rPr>
          <w:rFonts w:ascii="Arial" w:hAnsi="Arial" w:cs="Arial"/>
        </w:rPr>
        <w:t xml:space="preserve">. For example, if we were to apply a </w:t>
      </w:r>
      <w:r w:rsidRPr="001B134D">
        <w:rPr>
          <w:rFonts w:ascii="Arial" w:hAnsi="Arial" w:cs="Arial"/>
          <w:i/>
          <w:u w:val="single"/>
        </w:rPr>
        <w:t>clockwise</w:t>
      </w:r>
      <w:r>
        <w:rPr>
          <w:rFonts w:ascii="Arial" w:hAnsi="Arial" w:cs="Arial"/>
        </w:rPr>
        <w:t xml:space="preserve"> rotation of 30</w:t>
      </w:r>
      <w:r>
        <w:rPr>
          <w:rFonts w:ascii="Arial" w:hAnsi="Arial" w:cs="Arial"/>
        </w:rPr>
        <w:sym w:font="Symbol" w:char="F0B0"/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sym w:font="Symbol" w:char="F070"/>
      </w:r>
      <w:r>
        <w:rPr>
          <w:rFonts w:ascii="Arial" w:hAnsi="Arial" w:cs="Arial"/>
        </w:rPr>
        <w:t xml:space="preserve">/6) to the frame (imagining a 3rd </w:t>
      </w:r>
      <w:r w:rsidRPr="00806B57">
        <w:rPr>
          <w:rFonts w:ascii="Arial" w:hAnsi="Arial" w:cs="Arial"/>
          <w:b/>
          <w:i/>
        </w:rPr>
        <w:t>v</w:t>
      </w:r>
      <w:r w:rsidRPr="00806B5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axis of a righ-handed frame coming toward us, and observing the rotation from the origin looking outward along </w:t>
      </w:r>
      <w:r w:rsidRPr="00806B57">
        <w:rPr>
          <w:rFonts w:ascii="Arial" w:hAnsi="Arial" w:cs="Arial"/>
          <w:b/>
          <w:i/>
        </w:rPr>
        <w:t>v</w:t>
      </w:r>
      <w:r w:rsidRPr="00806B5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), a 2-D vector </w:t>
      </w:r>
      <w:r w:rsidRPr="00806B57">
        <w:rPr>
          <w:rFonts w:ascii="Arial" w:hAnsi="Arial" w:cs="Arial"/>
          <w:b/>
          <w:i/>
        </w:rPr>
        <w:t>a</w:t>
      </w:r>
      <w:r w:rsidRPr="00806B57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 = [3 2]' would change according to:</w:t>
      </w:r>
    </w:p>
    <w:p w14:paraId="11A0DA0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2D9731E" w14:textId="77777777" w:rsidR="00AC3B16" w:rsidRDefault="001B263F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r>
            <m:rPr>
              <m:sty m:val="bi"/>
            </m:rPr>
            <w:rPr>
              <w:rFonts w:ascii="Cambria Math" w:hAnsi="Cambria Math" w:cs="Arial"/>
            </w:rPr>
            <m:t>Q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cos(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sin(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-sin(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cos(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0.2321</m:t>
                    </m:r>
                  </m:e>
                </m:mr>
              </m:m>
            </m:e>
          </m:d>
        </m:oMath>
      </m:oMathPara>
    </w:p>
    <w:p w14:paraId="4B223CA9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B7DF569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a_v = [3 2]'</w:t>
      </w:r>
    </w:p>
    <w:p w14:paraId="2A3CAB11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theta = pi/6</w:t>
      </w:r>
    </w:p>
    <w:p w14:paraId="747B70A2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 = [cos(theta) sin(theta</w:t>
      </w:r>
      <w:proofErr w:type="gramStart"/>
      <w:r w:rsidRPr="00BC1D49">
        <w:rPr>
          <w:rFonts w:ascii="Arial" w:hAnsi="Arial" w:cs="Arial"/>
          <w:color w:val="008000"/>
        </w:rPr>
        <w:t>);-</w:t>
      </w:r>
      <w:proofErr w:type="gramEnd"/>
      <w:r w:rsidRPr="00BC1D49">
        <w:rPr>
          <w:rFonts w:ascii="Arial" w:hAnsi="Arial" w:cs="Arial"/>
          <w:color w:val="008000"/>
        </w:rPr>
        <w:t>sin(theta) cos(theta)]</w:t>
      </w:r>
    </w:p>
    <w:p w14:paraId="3E9CDF4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a_u = Q*a_v</w:t>
      </w:r>
    </w:p>
    <w:p w14:paraId="232F6EE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DBE7D44" w14:textId="77777777" w:rsidR="00AC3B16" w:rsidRPr="00C60D2E" w:rsidRDefault="00AC3B16" w:rsidP="00AC3B16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Since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</w:rPr>
          <m:t>=Q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sub>
        </m:sSub>
      </m:oMath>
      <w:r>
        <w:rPr>
          <w:rFonts w:ascii="Arial" w:hAnsi="Arial" w:cs="Arial"/>
          <w:b/>
        </w:rPr>
        <w:t xml:space="preserve">, </w:t>
      </w:r>
      <w:r>
        <w:rPr>
          <w:rFonts w:ascii="Arial" w:hAnsi="Arial" w:cs="Arial"/>
        </w:rPr>
        <w:t xml:space="preserve">based on the formulas for </w:t>
      </w:r>
      <w:r>
        <w:rPr>
          <w:rFonts w:ascii="Arial" w:hAnsi="Arial" w:cs="Arial"/>
          <w:i/>
        </w:rPr>
        <w:t>change of basis</w:t>
      </w:r>
      <w:r>
        <w:rPr>
          <w:rFonts w:ascii="Arial" w:hAnsi="Arial" w:cs="Arial"/>
        </w:rPr>
        <w:t xml:space="preserve">, the </w:t>
      </w:r>
      <w:r>
        <w:rPr>
          <w:rFonts w:ascii="Arial" w:hAnsi="Arial" w:cs="Arial"/>
          <w:i/>
        </w:rPr>
        <w:t xml:space="preserve">transformation matrix </w:t>
      </w:r>
      <w:r>
        <w:rPr>
          <w:rFonts w:ascii="Arial" w:hAnsi="Arial" w:cs="Arial"/>
          <w:b/>
          <w:i/>
        </w:rPr>
        <w:t>Q</w:t>
      </w:r>
      <w:r w:rsidRPr="00C60D2E">
        <w:rPr>
          <w:rFonts w:ascii="Arial" w:hAnsi="Arial" w:cs="Arial"/>
          <w:i/>
        </w:rPr>
        <w:t xml:space="preserve"> </w:t>
      </w:r>
      <w:r w:rsidRPr="00C60D2E">
        <w:rPr>
          <w:rFonts w:ascii="Arial" w:hAnsi="Arial" w:cs="Arial"/>
        </w:rPr>
        <w:t xml:space="preserve">is the </w:t>
      </w:r>
      <w:r w:rsidRPr="00C60D2E">
        <w:rPr>
          <w:rFonts w:ascii="Arial" w:hAnsi="Arial" w:cs="Arial"/>
          <w:i/>
          <w:color w:val="FF0000"/>
          <w:u w:val="single"/>
        </w:rPr>
        <w:t>inverse</w:t>
      </w:r>
      <w:r w:rsidRPr="00C60D2E">
        <w:rPr>
          <w:rFonts w:ascii="Arial" w:hAnsi="Arial" w:cs="Arial"/>
          <w:i/>
        </w:rPr>
        <w:t xml:space="preserve"> </w:t>
      </w:r>
      <w:r w:rsidRPr="00C60D2E">
        <w:rPr>
          <w:rFonts w:ascii="Arial" w:hAnsi="Arial" w:cs="Arial"/>
        </w:rPr>
        <w:t xml:space="preserve">of the </w:t>
      </w:r>
      <w:r w:rsidRPr="00C60D2E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basis.</w:t>
      </w:r>
    </w:p>
    <w:p w14:paraId="3FD88261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00E93A2" w14:textId="77777777" w:rsidR="00AC3B16" w:rsidRPr="00114E9A" w:rsidRDefault="00AC3B16" w:rsidP="00AC3B16">
      <w:pPr>
        <w:jc w:val="both"/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I=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V=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14:paraId="7A42AA3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89875A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makes clear the geometric meaning of the </w:t>
      </w:r>
      <w:r w:rsidRPr="00C60D2E">
        <w:rPr>
          <w:rFonts w:ascii="Arial" w:hAnsi="Arial" w:cs="Arial"/>
          <w:i/>
          <w:color w:val="FF0000"/>
          <w:u w:val="single"/>
        </w:rPr>
        <w:t>columns</w:t>
      </w:r>
      <w:r>
        <w:rPr>
          <w:rFonts w:ascii="Arial" w:hAnsi="Arial" w:cs="Arial"/>
        </w:rPr>
        <w:t xml:space="preserve"> of the transformation matrix </w:t>
      </w:r>
      <w:r w:rsidRPr="00114E9A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 xml:space="preserve">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EF5FF1">
        <w:rPr>
          <w:rFonts w:ascii="Arial" w:hAnsi="Arial" w:cs="Arial"/>
        </w:rPr>
        <w:t xml:space="preserve"> of</w:t>
      </w:r>
      <w:r>
        <w:rPr>
          <w:rFonts w:ascii="Arial" w:hAnsi="Arial" w:cs="Arial"/>
          <w:b/>
        </w:rPr>
        <w:t xml:space="preserve"> </w:t>
      </w:r>
      <w:r w:rsidRPr="00EE7F4A">
        <w:rPr>
          <w:rFonts w:ascii="Arial" w:hAnsi="Arial" w:cs="Arial"/>
        </w:rPr>
        <w:t xml:space="preserve">the </w:t>
      </w:r>
      <w:r w:rsidRPr="0030675C">
        <w:rPr>
          <w:rFonts w:ascii="Arial" w:hAnsi="Arial" w:cs="Arial"/>
          <w:b/>
          <w:i/>
        </w:rPr>
        <w:t>V</w:t>
      </w:r>
      <w:r w:rsidRPr="00EE7F4A">
        <w:rPr>
          <w:rFonts w:ascii="Arial" w:hAnsi="Arial" w:cs="Arial"/>
        </w:rPr>
        <w:t xml:space="preserve"> basis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>in the</w:t>
      </w:r>
      <w:r>
        <w:rPr>
          <w:rFonts w:ascii="Arial" w:hAnsi="Arial" w:cs="Arial"/>
          <w:b/>
        </w:rPr>
        <w:t xml:space="preserve"> </w:t>
      </w:r>
      <w:r w:rsidRPr="0030675C"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>basis</w:t>
      </w:r>
      <w:r>
        <w:rPr>
          <w:rFonts w:ascii="Arial" w:hAnsi="Arial" w:cs="Arial"/>
        </w:rPr>
        <w:t>.</w:t>
      </w:r>
    </w:p>
    <w:p w14:paraId="391A738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6CE776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Since </w:t>
      </w:r>
      <w:r w:rsidRPr="00C35B97">
        <w:rPr>
          <w:rFonts w:ascii="Arial" w:hAnsi="Arial" w:cs="Arial"/>
          <w:b/>
          <w:i/>
        </w:rPr>
        <w:t>Q</w:t>
      </w:r>
      <w:r w:rsidRPr="00C35B97">
        <w:rPr>
          <w:rFonts w:ascii="Arial" w:hAnsi="Arial" w:cs="Arial"/>
          <w:i/>
        </w:rPr>
        <w:t xml:space="preserve"> = </w:t>
      </w:r>
      <w:r w:rsidRPr="00C35B97">
        <w:rPr>
          <w:rFonts w:ascii="Arial" w:hAnsi="Arial" w:cs="Arial"/>
          <w:b/>
          <w:i/>
        </w:rPr>
        <w:t>U</w:t>
      </w:r>
      <w:r w:rsidRPr="00C35B9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it is easy to find the basis vectors of the rotated basis: they are given by the column vectors of the inverse of </w:t>
      </w:r>
      <w:r w:rsidRPr="00BC1D49">
        <w:rPr>
          <w:rFonts w:ascii="Arial" w:hAnsi="Arial" w:cs="Arial"/>
        </w:rPr>
        <w:t xml:space="preserve">the </w:t>
      </w:r>
      <w:r w:rsidRPr="008E335F">
        <w:rPr>
          <w:rFonts w:ascii="Arial" w:hAnsi="Arial" w:cs="Arial"/>
          <w:i/>
        </w:rPr>
        <w:t>transformation</w:t>
      </w:r>
      <w:r w:rsidRPr="00BC1D49">
        <w:rPr>
          <w:rFonts w:ascii="Arial" w:hAnsi="Arial" w:cs="Arial"/>
        </w:rPr>
        <w:t xml:space="preserve"> matrix:</w:t>
      </w:r>
      <w:r>
        <w:rPr>
          <w:rFonts w:ascii="Arial" w:hAnsi="Arial" w:cs="Arial"/>
          <w:b/>
        </w:rPr>
        <w:t xml:space="preserve"> </w:t>
      </w:r>
      <w:r w:rsidRPr="00C35B97">
        <w:rPr>
          <w:rFonts w:ascii="Arial" w:hAnsi="Arial" w:cs="Arial"/>
          <w:b/>
          <w:i/>
        </w:rPr>
        <w:t>U</w:t>
      </w:r>
      <w:r w:rsidRPr="00C35B97">
        <w:rPr>
          <w:rFonts w:ascii="Arial" w:hAnsi="Arial" w:cs="Arial"/>
          <w:i/>
        </w:rPr>
        <w:t xml:space="preserve"> = </w:t>
      </w:r>
      <w:r w:rsidRPr="00C35B97">
        <w:rPr>
          <w:rFonts w:ascii="Arial" w:hAnsi="Arial" w:cs="Arial"/>
          <w:b/>
          <w:i/>
        </w:rPr>
        <w:t>Q</w:t>
      </w:r>
      <w:r w:rsidRPr="00C35B97">
        <w:rPr>
          <w:rFonts w:ascii="Arial" w:hAnsi="Arial" w:cs="Arial"/>
          <w:b/>
          <w:i/>
          <w:vertAlign w:val="superscript"/>
        </w:rPr>
        <w:t>-</w:t>
      </w:r>
      <w:proofErr w:type="gramStart"/>
      <w:r w:rsidRPr="00C35B97">
        <w:rPr>
          <w:rFonts w:ascii="Arial" w:hAnsi="Arial" w:cs="Arial"/>
          <w:b/>
          <w:i/>
          <w:vertAlign w:val="superscript"/>
        </w:rPr>
        <w:t>1</w:t>
      </w:r>
      <w:r>
        <w:rPr>
          <w:rFonts w:ascii="Arial" w:hAnsi="Arial" w:cs="Arial"/>
          <w:b/>
          <w:vertAlign w:val="superscript"/>
        </w:rPr>
        <w:t xml:space="preserve"> </w:t>
      </w:r>
      <w:r>
        <w:rPr>
          <w:rFonts w:ascii="Arial" w:hAnsi="Arial" w:cs="Arial"/>
        </w:rPr>
        <w:t>.</w:t>
      </w:r>
      <w:proofErr w:type="gramEnd"/>
    </w:p>
    <w:p w14:paraId="79C78C3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75A5BF0" w14:textId="77777777" w:rsidR="00AC3B16" w:rsidRPr="00BC1D49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U = inv(Q)</w:t>
      </w:r>
    </w:p>
    <w:p w14:paraId="6085F71A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0E659676" w14:textId="77777777" w:rsidR="00AC3B16" w:rsidRDefault="00AC3B16" w:rsidP="00AC3B16">
      <w:pPr>
        <w:jc w:val="both"/>
        <w:rPr>
          <w:rFonts w:ascii="Arial" w:hAnsi="Arial" w:cs="Arial"/>
        </w:rPr>
      </w:pPr>
      <w:r w:rsidRPr="00893A17">
        <w:rPr>
          <w:rFonts w:ascii="Arial" w:hAnsi="Arial" w:cs="Arial"/>
        </w:rPr>
        <w:t xml:space="preserve">The general definition of </w:t>
      </w:r>
      <w:r w:rsidRPr="00893A17">
        <w:rPr>
          <w:rFonts w:ascii="Arial" w:hAnsi="Arial" w:cs="Arial"/>
          <w:b/>
          <w:bCs/>
        </w:rPr>
        <w:t>Q</w:t>
      </w:r>
      <w:r w:rsidRPr="00893A17">
        <w:rPr>
          <w:rFonts w:ascii="Arial" w:hAnsi="Arial" w:cs="Arial"/>
        </w:rPr>
        <w:t xml:space="preserve">, in 3-D, </w:t>
      </w:r>
      <w:r>
        <w:rPr>
          <w:rFonts w:ascii="Arial" w:hAnsi="Arial" w:cs="Arial"/>
        </w:rPr>
        <w:t xml:space="preserve">using </w:t>
      </w:r>
      <w:r w:rsidRPr="00BB26E7">
        <w:rPr>
          <w:rFonts w:ascii="Arial" w:hAnsi="Arial" w:cs="Arial"/>
          <w:i/>
        </w:rPr>
        <w:t>direction cosines</w:t>
      </w:r>
      <w:r>
        <w:rPr>
          <w:rFonts w:ascii="Arial" w:hAnsi="Arial" w:cs="Arial"/>
        </w:rPr>
        <w:t xml:space="preserve"> </w:t>
      </w:r>
      <w:r w:rsidRPr="00893A17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: </w:t>
      </w:r>
    </w:p>
    <w:p w14:paraId="6A49E39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FABFC15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73F2734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 the equivalent:</w:t>
      </w:r>
    </w:p>
    <w:p w14:paraId="373CD60A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33EC0B7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181635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again shows the </w:t>
      </w:r>
      <w:r w:rsidRPr="00F42737">
        <w:rPr>
          <w:rFonts w:ascii="Arial" w:hAnsi="Arial" w:cs="Arial"/>
          <w:i/>
          <w:color w:val="FF0000"/>
          <w:u w:val="single"/>
        </w:rPr>
        <w:t>columns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Q</w:t>
      </w:r>
      <w:r w:rsidRPr="00F42737">
        <w:rPr>
          <w:rFonts w:ascii="Arial" w:hAnsi="Arial" w:cs="Arial"/>
          <w:color w:val="000000" w:themeColor="text1"/>
        </w:rPr>
        <w:t xml:space="preserve"> 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V</w:t>
      </w:r>
      <w:r w:rsidRPr="00F42737">
        <w:rPr>
          <w:rFonts w:ascii="Arial" w:hAnsi="Arial" w:cs="Arial"/>
          <w:color w:val="000000" w:themeColor="text1"/>
        </w:rPr>
        <w:t xml:space="preserve"> in the </w:t>
      </w:r>
      <w:r w:rsidRPr="00F42737">
        <w:rPr>
          <w:rFonts w:ascii="Arial" w:hAnsi="Arial" w:cs="Arial"/>
          <w:b/>
          <w:i/>
          <w:color w:val="000000" w:themeColor="text1"/>
        </w:rPr>
        <w:t>U</w:t>
      </w:r>
      <w:r w:rsidRPr="00F42737">
        <w:rPr>
          <w:rFonts w:ascii="Arial" w:hAnsi="Arial" w:cs="Arial"/>
          <w:color w:val="000000" w:themeColor="text1"/>
        </w:rPr>
        <w:t xml:space="preserve"> basis</w:t>
      </w:r>
      <w:r>
        <w:rPr>
          <w:rFonts w:ascii="Arial" w:hAnsi="Arial" w:cs="Arial"/>
        </w:rPr>
        <w:t xml:space="preserve">. </w:t>
      </w:r>
    </w:p>
    <w:p w14:paraId="5BCC215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1291886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Representation of the Cartesian </w:t>
      </w:r>
      <w:r>
        <w:rPr>
          <w:rFonts w:ascii="Arial" w:hAnsi="Arial" w:cs="Arial"/>
          <w:b/>
          <w:i/>
        </w:rPr>
        <w:t xml:space="preserve">V </w:t>
      </w:r>
      <w:r>
        <w:rPr>
          <w:rFonts w:ascii="Arial" w:hAnsi="Arial" w:cs="Arial"/>
        </w:rPr>
        <w:t xml:space="preserve">basis in </w:t>
      </w:r>
      <w:r>
        <w:rPr>
          <w:rFonts w:ascii="Arial" w:hAnsi="Arial" w:cs="Arial"/>
          <w:b/>
          <w:i/>
        </w:rPr>
        <w:t xml:space="preserve">U </w:t>
      </w:r>
      <w:r>
        <w:rPr>
          <w:rFonts w:ascii="Arial" w:hAnsi="Arial" w:cs="Arial"/>
        </w:rPr>
        <w:t xml:space="preserve">basis does not change the length of its component vectors (all unit length), nor does it change the angle (90º) between them. Consider a typical transformation matrix </w:t>
      </w:r>
      <w:r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in </w:t>
      </w:r>
      <w:r>
        <w:rPr>
          <w:rFonts w:ascii="Arial" w:hAnsi="Arial" w:cs="Arial"/>
          <w:b/>
        </w:rPr>
        <w:t>R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>.</w:t>
      </w:r>
    </w:p>
    <w:p w14:paraId="609E97E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F368735" w14:textId="77777777" w:rsidR="00AC3B16" w:rsidRPr="00DC5CF3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>a = [3 5 1]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b = [2 0 -6]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c = cross(</w:t>
      </w:r>
      <w:proofErr w:type="gramStart"/>
      <w:r w:rsidRPr="00DC5CF3">
        <w:rPr>
          <w:rFonts w:ascii="Arial" w:hAnsi="Arial" w:cs="Arial"/>
          <w:color w:val="008000"/>
        </w:rPr>
        <w:t>a,b</w:t>
      </w:r>
      <w:proofErr w:type="gramEnd"/>
      <w:r w:rsidRPr="00DC5CF3">
        <w:rPr>
          <w:rFonts w:ascii="Arial" w:hAnsi="Arial" w:cs="Arial"/>
          <w:color w:val="008000"/>
        </w:rPr>
        <w:t>)</w:t>
      </w:r>
    </w:p>
    <w:p w14:paraId="29EDD39F" w14:textId="77777777" w:rsidR="00AC3B16" w:rsidRPr="00DC5CF3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>u1 = a/norm(a)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u2 = b/norm(b)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u3 = c/norm(c)</w:t>
      </w:r>
    </w:p>
    <w:p w14:paraId="23DC4CA9" w14:textId="77777777" w:rsidR="00AC3B16" w:rsidRPr="00956738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 xml:space="preserve">I = </w:t>
      </w:r>
      <w:proofErr w:type="gramStart"/>
      <w:r w:rsidRPr="00DC5CF3">
        <w:rPr>
          <w:rFonts w:ascii="Arial" w:hAnsi="Arial" w:cs="Arial"/>
          <w:color w:val="008000"/>
        </w:rPr>
        <w:t>eye(</w:t>
      </w:r>
      <w:proofErr w:type="gramEnd"/>
      <w:r w:rsidRPr="00DC5CF3">
        <w:rPr>
          <w:rFonts w:ascii="Arial" w:hAnsi="Arial" w:cs="Arial"/>
          <w:color w:val="008000"/>
        </w:rPr>
        <w:t>3);</w:t>
      </w:r>
      <w:r>
        <w:rPr>
          <w:rFonts w:ascii="Arial" w:hAnsi="Arial" w:cs="Arial"/>
          <w:color w:val="008000"/>
        </w:rPr>
        <w:t xml:space="preserve"> </w:t>
      </w:r>
      <w:r w:rsidRPr="00DC5CF3">
        <w:rPr>
          <w:rFonts w:ascii="Arial" w:hAnsi="Arial" w:cs="Arial"/>
          <w:color w:val="008000"/>
        </w:rPr>
        <w:t>U = [u1;u2;u3]'</w:t>
      </w:r>
      <w:r>
        <w:rPr>
          <w:rFonts w:ascii="Arial" w:hAnsi="Arial" w:cs="Arial"/>
          <w:color w:val="008000"/>
        </w:rPr>
        <w:t xml:space="preserve">, </w:t>
      </w:r>
      <w:r w:rsidRPr="00956738">
        <w:rPr>
          <w:rFonts w:ascii="Arial" w:hAnsi="Arial" w:cs="Arial"/>
          <w:color w:val="008000"/>
        </w:rPr>
        <w:t>U'*U, U*U'</w:t>
      </w:r>
    </w:p>
    <w:p w14:paraId="5575B753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956738">
        <w:rPr>
          <w:rFonts w:ascii="Arial" w:hAnsi="Arial" w:cs="Arial"/>
          <w:color w:val="008000"/>
        </w:rPr>
        <w:t>Q = inv(U)</w:t>
      </w:r>
      <w:r>
        <w:rPr>
          <w:rFonts w:ascii="Arial" w:hAnsi="Arial" w:cs="Arial"/>
          <w:color w:val="008000"/>
        </w:rPr>
        <w:t xml:space="preserve">, </w:t>
      </w:r>
      <w:r w:rsidRPr="00956738">
        <w:rPr>
          <w:rFonts w:ascii="Arial" w:hAnsi="Arial" w:cs="Arial"/>
          <w:color w:val="008000"/>
        </w:rPr>
        <w:t>Q'*Q, Q*Q'</w:t>
      </w:r>
    </w:p>
    <w:p w14:paraId="2006D361" w14:textId="77777777" w:rsidR="00AC3B16" w:rsidRPr="00956738" w:rsidRDefault="00AC3B16" w:rsidP="00AC3B16">
      <w:pPr>
        <w:jc w:val="both"/>
        <w:rPr>
          <w:rFonts w:ascii="Arial" w:hAnsi="Arial" w:cs="Arial"/>
          <w:color w:val="008000"/>
        </w:rPr>
      </w:pPr>
    </w:p>
    <w:p w14:paraId="40E7FD1D" w14:textId="77777777" w:rsidR="00AC3B16" w:rsidRPr="00666BA5" w:rsidRDefault="00AC3B16" w:rsidP="00AC3B16">
      <w:pPr>
        <w:jc w:val="both"/>
        <w:rPr>
          <w:rFonts w:ascii="Arial" w:hAnsi="Arial" w:cs="Arial"/>
          <w:sz w:val="22"/>
          <w:szCs w:val="22"/>
        </w:rPr>
      </w:pPr>
      <m:oMath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U 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0.5071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0.3162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-0.8018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0.8452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0.5345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0.1690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-0.9487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-0.2673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,  Q</m:t>
        </m:r>
        <m:r>
          <w:rPr>
            <w:rFonts w:ascii="Cambria Math" w:hAnsi="Cambria Math" w:cs="Arial"/>
            <w:sz w:val="22"/>
            <w:szCs w:val="22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0.5071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0.8452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0.1690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0.3162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-0.9487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-0.8018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0.5345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-0.2673</m:t>
                  </m:r>
                </m:e>
              </m:mr>
            </m:m>
          </m:e>
        </m:d>
        <m:r>
          <w:rPr>
            <w:rFonts w:ascii="Cambria Math" w:hAnsi="Cambria Math" w:cs="Arial"/>
            <w:sz w:val="22"/>
            <w:szCs w:val="22"/>
          </w:rPr>
          <m:t xml:space="preserve">, </m:t>
        </m:r>
        <m:sSup>
          <m:sSupPr>
            <m:ctrlPr>
              <w:rPr>
                <w:rFonts w:ascii="Cambria Math" w:hAnsi="Cambria Math" w:cs="Arial"/>
                <w:b/>
                <w:i/>
                <w:sz w:val="22"/>
                <w:szCs w:val="2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 xml:space="preserve"> Q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Q</m:t>
        </m:r>
        <m:r>
          <w:rPr>
            <w:rFonts w:ascii="Cambria Math" w:hAnsi="Cambria Math" w:cs="Arial"/>
            <w:sz w:val="22"/>
            <w:szCs w:val="22"/>
          </w:rPr>
          <m:t xml:space="preserve"> = </m:t>
        </m:r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Q</m:t>
        </m:r>
        <m:sSup>
          <m:sSupPr>
            <m:ctrlPr>
              <w:rPr>
                <w:rFonts w:ascii="Cambria Math" w:hAnsi="Cambria Math" w:cs="Arial"/>
                <w:b/>
                <w:i/>
                <w:sz w:val="22"/>
                <w:szCs w:val="2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  <w:sz w:val="22"/>
            <w:szCs w:val="22"/>
          </w:rPr>
          <m:t xml:space="preserve"> </m:t>
        </m:r>
      </m:oMath>
      <w:r w:rsidRPr="00666BA5">
        <w:rPr>
          <w:rFonts w:ascii="Arial" w:hAnsi="Arial" w:cs="Arial"/>
          <w:sz w:val="22"/>
          <w:szCs w:val="22"/>
        </w:rPr>
        <w:t xml:space="preserve"> </w:t>
      </w:r>
    </w:p>
    <w:p w14:paraId="1EE6295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ECBAB7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While </w:t>
      </w:r>
      <w:r>
        <w:rPr>
          <w:rFonts w:ascii="Arial" w:hAnsi="Arial" w:cs="Arial"/>
          <w:u w:val="single"/>
        </w:rPr>
        <w:t>t</w:t>
      </w:r>
      <w:r w:rsidRPr="00A7311E">
        <w:rPr>
          <w:rFonts w:ascii="Arial" w:hAnsi="Arial" w:cs="Arial"/>
          <w:u w:val="single"/>
        </w:rPr>
        <w:t>ransformation</w:t>
      </w:r>
      <w:r w:rsidRPr="0050436C">
        <w:rPr>
          <w:rFonts w:ascii="Arial" w:hAnsi="Arial" w:cs="Arial"/>
          <w:b/>
        </w:rPr>
        <w:t xml:space="preserve"> </w:t>
      </w:r>
      <w:r w:rsidRPr="0050436C">
        <w:rPr>
          <w:rFonts w:ascii="Arial" w:hAnsi="Arial" w:cs="Arial"/>
        </w:rPr>
        <w:t>matrices</w:t>
      </w:r>
      <w:r w:rsidRPr="0050436C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in 3 dimensions are traditionally represented (particularly in the engineering literature) with the symbol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, </w:t>
      </w:r>
      <w:r w:rsidRPr="00A7311E">
        <w:rPr>
          <w:rFonts w:ascii="Arial" w:hAnsi="Arial" w:cs="Arial"/>
          <w:u w:val="single"/>
        </w:rPr>
        <w:t>transformation matrices</w:t>
      </w:r>
      <w:r>
        <w:rPr>
          <w:rFonts w:ascii="Arial" w:hAnsi="Arial" w:cs="Arial"/>
        </w:rPr>
        <w:t xml:space="preserve"> are only a subset of all </w:t>
      </w:r>
      <w:r w:rsidRPr="00100B36">
        <w:rPr>
          <w:rFonts w:ascii="Arial" w:hAnsi="Arial" w:cs="Arial"/>
          <w:i/>
          <w:color w:val="FF0000"/>
          <w:u w:val="single"/>
        </w:rPr>
        <w:t>orthogonal matrices</w:t>
      </w:r>
      <w:r>
        <w:rPr>
          <w:rFonts w:ascii="Arial" w:hAnsi="Arial" w:cs="Arial"/>
        </w:rPr>
        <w:t xml:space="preserve"> in </w:t>
      </w:r>
      <w:r>
        <w:rPr>
          <w:rFonts w:ascii="Arial" w:hAnsi="Arial" w:cs="Arial"/>
          <w:b/>
          <w:i/>
        </w:rPr>
        <w:t>n</w:t>
      </w:r>
      <w:r>
        <w:rPr>
          <w:rFonts w:ascii="Arial" w:hAnsi="Arial" w:cs="Arial"/>
        </w:rPr>
        <w:t xml:space="preserve"> dimensions, which are </w:t>
      </w:r>
      <w:r>
        <w:rPr>
          <w:rFonts w:ascii="Arial" w:hAnsi="Arial" w:cs="Arial"/>
          <w:u w:val="single"/>
        </w:rPr>
        <w:t>always</w:t>
      </w:r>
      <w:r>
        <w:rPr>
          <w:rFonts w:ascii="Arial" w:hAnsi="Arial" w:cs="Arial"/>
        </w:rPr>
        <w:t xml:space="preserve"> represented with the symbol</w:t>
      </w:r>
      <w:r w:rsidRPr="00A7311E">
        <w:rPr>
          <w:rFonts w:ascii="Arial" w:hAnsi="Arial" w:cs="Arial"/>
          <w:b/>
        </w:rPr>
        <w:t xml:space="preserve">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Orthogonal matrices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</w:t>
      </w:r>
      <w:r w:rsidRPr="0050436C">
        <w:rPr>
          <w:rFonts w:ascii="Arial" w:hAnsi="Arial" w:cs="Arial"/>
        </w:rPr>
        <w:t>have important properties</w:t>
      </w:r>
      <w:r>
        <w:rPr>
          <w:rFonts w:ascii="Arial" w:hAnsi="Arial" w:cs="Arial"/>
        </w:rPr>
        <w:t xml:space="preserve"> summarized in the following inset</w:t>
      </w:r>
      <w:r w:rsidRPr="0050436C">
        <w:rPr>
          <w:rFonts w:ascii="Arial" w:hAnsi="Arial" w:cs="Arial"/>
        </w:rPr>
        <w:t>:</w:t>
      </w:r>
    </w:p>
    <w:p w14:paraId="667EDAE9" w14:textId="77777777" w:rsidR="00AC3B16" w:rsidRPr="00262B88" w:rsidRDefault="00AC3B16" w:rsidP="00AC3B16">
      <w:p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1E0C37F" wp14:editId="76B8A8B7">
                <wp:simplePos x="0" y="0"/>
                <wp:positionH relativeFrom="column">
                  <wp:posOffset>698068</wp:posOffset>
                </wp:positionH>
                <wp:positionV relativeFrom="paragraph">
                  <wp:posOffset>120650</wp:posOffset>
                </wp:positionV>
                <wp:extent cx="4747098" cy="3695957"/>
                <wp:effectExtent l="0" t="0" r="28575" b="38100"/>
                <wp:wrapNone/>
                <wp:docPr id="1073742165" name="Rounded Rectangle 1073742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7098" cy="3695957"/>
                        </a:xfrm>
                        <a:prstGeom prst="roundRect">
                          <a:avLst>
                            <a:gd name="adj" fmla="val 6016"/>
                          </a:avLst>
                        </a:prstGeom>
                        <a:solidFill>
                          <a:srgbClr val="E1ECF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AF99CF" id="Rounded Rectangle 1073742165" o:spid="_x0000_s1026" style="position:absolute;margin-left:54.95pt;margin-top:9.5pt;width:373.8pt;height:291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941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" fillcolor="#e1ecf8" strokecolor="#4472c4 [3204]" strokeweight=".5pt">
                <v:stroke joinstyle="miter"/>
              </v:roundrect>
            </w:pict>
          </mc:Fallback>
        </mc:AlternateContent>
      </w:r>
    </w:p>
    <w:p w14:paraId="2BA10A44" w14:textId="77777777" w:rsidR="00AC3B16" w:rsidRDefault="00AC3B16" w:rsidP="00AC3B16">
      <w:pPr>
        <w:ind w:left="1440" w:right="1296"/>
        <w:rPr>
          <w:rFonts w:ascii="Arial" w:hAnsi="Arial" w:cs="Arial"/>
        </w:rPr>
      </w:pPr>
      <w:r w:rsidRPr="00A7311E">
        <w:rPr>
          <w:rFonts w:ascii="Arial" w:hAnsi="Arial" w:cs="Arial"/>
          <w:b/>
          <w:color w:val="FF0000"/>
        </w:rPr>
        <w:t xml:space="preserve">1. They are </w:t>
      </w:r>
      <w:r w:rsidRPr="00A7311E">
        <w:rPr>
          <w:rFonts w:ascii="Arial" w:hAnsi="Arial" w:cs="Arial"/>
          <w:b/>
          <w:i/>
          <w:color w:val="FF0000"/>
          <w:u w:val="single"/>
        </w:rPr>
        <w:t>orthonormal</w:t>
      </w:r>
      <w:r>
        <w:rPr>
          <w:rFonts w:ascii="Arial" w:hAnsi="Arial" w:cs="Arial"/>
        </w:rPr>
        <w:t xml:space="preserve">: </w:t>
      </w:r>
    </w:p>
    <w:p w14:paraId="5C13A293" w14:textId="77777777" w:rsidR="00AC3B16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A7311E">
        <w:rPr>
          <w:rFonts w:ascii="Arial" w:hAnsi="Arial" w:cs="Arial"/>
        </w:rPr>
        <w:t>all column vectors are unit vectors and orthogonal to each other</w:t>
      </w:r>
    </w:p>
    <w:p w14:paraId="7850D35D" w14:textId="77777777" w:rsidR="00AC3B16" w:rsidRPr="00A7311E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A7311E">
        <w:rPr>
          <w:rFonts w:ascii="Arial" w:hAnsi="Arial" w:cs="Arial"/>
        </w:rPr>
        <w:t>all row vectors are unit vectors and orthogonal to each other</w:t>
      </w:r>
    </w:p>
    <w:p w14:paraId="4FC9A18D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r>
        <w:rPr>
          <w:rFonts w:ascii="Arial" w:hAnsi="Arial" w:cs="Arial"/>
          <w:color w:val="008000"/>
          <w:sz w:val="20"/>
          <w:szCs w:val="20"/>
        </w:rPr>
        <w:t>norm(Q</w:t>
      </w:r>
      <w:proofErr w:type="gramStart"/>
      <w:r>
        <w:rPr>
          <w:rFonts w:ascii="Arial" w:hAnsi="Arial" w:cs="Arial"/>
          <w:color w:val="008000"/>
          <w:sz w:val="20"/>
          <w:szCs w:val="20"/>
        </w:rPr>
        <w:t>(:,</w:t>
      </w:r>
      <w:proofErr w:type="gramEnd"/>
      <w:r>
        <w:rPr>
          <w:rFonts w:ascii="Arial" w:hAnsi="Arial" w:cs="Arial"/>
          <w:color w:val="008000"/>
          <w:sz w:val="20"/>
          <w:szCs w:val="20"/>
        </w:rPr>
        <w:t>1)),norm(Q(:,2)),</w:t>
      </w:r>
      <w:r w:rsidRPr="005778C6">
        <w:rPr>
          <w:rFonts w:ascii="Arial" w:hAnsi="Arial" w:cs="Arial"/>
          <w:color w:val="008000"/>
          <w:sz w:val="20"/>
          <w:szCs w:val="20"/>
        </w:rPr>
        <w:t>norm(Q(:,3))</w:t>
      </w:r>
      <w:r>
        <w:rPr>
          <w:rFonts w:ascii="Arial" w:hAnsi="Arial" w:cs="Arial"/>
          <w:color w:val="008000"/>
          <w:sz w:val="20"/>
          <w:szCs w:val="20"/>
        </w:rPr>
        <w:t>,norm(Q(1,:)),</w:t>
      </w:r>
      <w:r w:rsidRPr="005778C6">
        <w:rPr>
          <w:rFonts w:ascii="Arial" w:hAnsi="Arial" w:cs="Arial"/>
          <w:color w:val="008000"/>
          <w:sz w:val="20"/>
          <w:szCs w:val="20"/>
        </w:rPr>
        <w:t>norm(</w:t>
      </w:r>
      <w:r>
        <w:rPr>
          <w:rFonts w:ascii="Arial" w:hAnsi="Arial" w:cs="Arial"/>
          <w:color w:val="008000"/>
          <w:sz w:val="20"/>
          <w:szCs w:val="20"/>
        </w:rPr>
        <w:t>Q(2,:)),</w:t>
      </w:r>
      <w:r w:rsidRPr="005778C6">
        <w:rPr>
          <w:rFonts w:ascii="Arial" w:hAnsi="Arial" w:cs="Arial"/>
          <w:color w:val="008000"/>
          <w:sz w:val="20"/>
          <w:szCs w:val="20"/>
        </w:rPr>
        <w:t>norm(Q(3,:))</w:t>
      </w:r>
    </w:p>
    <w:p w14:paraId="0547875A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</w:t>
      </w:r>
      <w:proofErr w:type="gramStart"/>
      <w:r w:rsidRPr="005778C6">
        <w:rPr>
          <w:rFonts w:ascii="Arial" w:hAnsi="Arial" w:cs="Arial"/>
          <w:color w:val="008000"/>
          <w:sz w:val="20"/>
          <w:szCs w:val="20"/>
        </w:rPr>
        <w:t>(:,</w:t>
      </w:r>
      <w:proofErr w:type="gramEnd"/>
      <w:r w:rsidRPr="005778C6">
        <w:rPr>
          <w:rFonts w:ascii="Arial" w:hAnsi="Arial" w:cs="Arial"/>
          <w:color w:val="008000"/>
          <w:sz w:val="20"/>
          <w:szCs w:val="20"/>
        </w:rPr>
        <w:t>1)' *Q(:,2) , Q(:,1)' *Q(:,3) , Q(:,2)' *Q(:,3)</w:t>
      </w:r>
    </w:p>
    <w:p w14:paraId="2420351B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proofErr w:type="gramStart"/>
      <w:r w:rsidRPr="005778C6">
        <w:rPr>
          <w:rFonts w:ascii="Arial" w:hAnsi="Arial" w:cs="Arial"/>
          <w:color w:val="008000"/>
          <w:sz w:val="20"/>
          <w:szCs w:val="20"/>
        </w:rPr>
        <w:t>Q(</w:t>
      </w:r>
      <w:proofErr w:type="gramEnd"/>
      <w:r w:rsidRPr="005778C6">
        <w:rPr>
          <w:rFonts w:ascii="Arial" w:hAnsi="Arial" w:cs="Arial"/>
          <w:color w:val="008000"/>
          <w:sz w:val="20"/>
          <w:szCs w:val="20"/>
        </w:rPr>
        <w:t>1,:)*Q(2,:)' , Q(1,:)*Q(3,:)' , Q(2,:)*Q(3,:)'</w:t>
      </w:r>
    </w:p>
    <w:p w14:paraId="02A20323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proofErr w:type="gramStart"/>
      <w:r w:rsidRPr="005778C6">
        <w:rPr>
          <w:rFonts w:ascii="Arial" w:hAnsi="Arial" w:cs="Arial"/>
          <w:color w:val="008000"/>
          <w:sz w:val="20"/>
          <w:szCs w:val="20"/>
        </w:rPr>
        <w:t>Q(</w:t>
      </w:r>
      <w:proofErr w:type="gramEnd"/>
      <w:r w:rsidRPr="005778C6">
        <w:rPr>
          <w:rFonts w:ascii="Arial" w:hAnsi="Arial" w:cs="Arial"/>
          <w:color w:val="008000"/>
          <w:sz w:val="20"/>
          <w:szCs w:val="20"/>
        </w:rPr>
        <w:t>1,:)*Q(1,:)' , Q(2,:)*Q(2,:)' , Q(3,:)*Q(3,:)'</w:t>
      </w:r>
    </w:p>
    <w:p w14:paraId="1C5EFD48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0000" w:themeColor="text1"/>
          <w:sz w:val="20"/>
          <w:szCs w:val="20"/>
        </w:rPr>
      </w:pPr>
      <w:r w:rsidRPr="00206798">
        <w:rPr>
          <w:rFonts w:ascii="Arial" w:hAnsi="Arial" w:cs="Arial"/>
          <w:color w:val="000000" w:themeColor="text1"/>
          <w:sz w:val="20"/>
          <w:szCs w:val="20"/>
        </w:rPr>
        <w:t>or simply</w:t>
      </w:r>
    </w:p>
    <w:p w14:paraId="0327630B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F36ADD">
        <w:rPr>
          <w:rFonts w:ascii="Arial" w:hAnsi="Arial" w:cs="Arial"/>
          <w:color w:val="008000"/>
          <w:sz w:val="20"/>
          <w:szCs w:val="20"/>
        </w:rPr>
        <w:t>Q'*Q, Q*Q'</w:t>
      </w:r>
    </w:p>
    <w:p w14:paraId="190F43BD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16"/>
          <w:szCs w:val="16"/>
        </w:rPr>
      </w:pPr>
    </w:p>
    <w:p w14:paraId="79A6599D" w14:textId="77777777" w:rsidR="00AC3B16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  <w:b/>
          <w:color w:val="FF0000"/>
        </w:rPr>
        <w:t>2</w:t>
      </w:r>
      <w:r w:rsidRPr="00A7311E">
        <w:rPr>
          <w:rFonts w:ascii="Arial" w:hAnsi="Arial" w:cs="Arial"/>
          <w:b/>
          <w:color w:val="FF0000"/>
        </w:rPr>
        <w:t xml:space="preserve">. They </w:t>
      </w:r>
      <w:r>
        <w:rPr>
          <w:rFonts w:ascii="Arial" w:hAnsi="Arial" w:cs="Arial"/>
          <w:b/>
          <w:color w:val="FF0000"/>
        </w:rPr>
        <w:t>preserve the dot product of vectors</w:t>
      </w:r>
      <w:r>
        <w:rPr>
          <w:rFonts w:ascii="Arial" w:hAnsi="Arial" w:cs="Arial"/>
        </w:rPr>
        <w:t xml:space="preserve"> </w:t>
      </w:r>
    </w:p>
    <w:p w14:paraId="7DC8D677" w14:textId="77777777" w:rsidR="00AC3B16" w:rsidRPr="002961DD" w:rsidRDefault="00AC3B16" w:rsidP="00AC3B16">
      <w:pPr>
        <w:ind w:left="1440" w:right="1296"/>
        <w:rPr>
          <w:rFonts w:ascii="Arial" w:hAnsi="Arial" w:cs="Arial"/>
          <w:i/>
          <w:u w:val="single"/>
        </w:rPr>
      </w:pPr>
      <w:r>
        <w:rPr>
          <w:rFonts w:ascii="Arial" w:hAnsi="Arial" w:cs="Arial"/>
        </w:rPr>
        <w:t xml:space="preserve">- </w:t>
      </w:r>
      <w:r w:rsidRPr="002961DD">
        <w:rPr>
          <w:rFonts w:ascii="Arial" w:hAnsi="Arial" w:cs="Arial"/>
        </w:rPr>
        <w:t>unitary transformation</w:t>
      </w:r>
    </w:p>
    <w:p w14:paraId="1CD88BF1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a = [3 2 1]</w:t>
      </w:r>
      <w:proofErr w:type="gramStart"/>
      <w:r w:rsidRPr="005778C6">
        <w:rPr>
          <w:rFonts w:ascii="Arial" w:hAnsi="Arial" w:cs="Arial"/>
          <w:color w:val="008000"/>
          <w:sz w:val="20"/>
          <w:szCs w:val="20"/>
        </w:rPr>
        <w:t>';b</w:t>
      </w:r>
      <w:proofErr w:type="gramEnd"/>
      <w:r w:rsidRPr="005778C6">
        <w:rPr>
          <w:rFonts w:ascii="Arial" w:hAnsi="Arial" w:cs="Arial"/>
          <w:color w:val="008000"/>
          <w:sz w:val="20"/>
          <w:szCs w:val="20"/>
        </w:rPr>
        <w:t xml:space="preserve"> = [1 2 3]';</w:t>
      </w:r>
    </w:p>
    <w:p w14:paraId="3A7D6801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a'*b</w:t>
      </w:r>
    </w:p>
    <w:p w14:paraId="780BC4D4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(Q*a)'*(Q*b)</w:t>
      </w:r>
    </w:p>
    <w:p w14:paraId="768AEA61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16"/>
          <w:szCs w:val="16"/>
        </w:rPr>
      </w:pPr>
    </w:p>
    <w:p w14:paraId="4A4E84B2" w14:textId="77777777" w:rsidR="00AC3B16" w:rsidRPr="00A7311E" w:rsidRDefault="00AC3B16" w:rsidP="00AC3B16">
      <w:pPr>
        <w:ind w:left="1440" w:right="1296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>3</w:t>
      </w:r>
      <w:r w:rsidRPr="00A7311E">
        <w:rPr>
          <w:rFonts w:ascii="Arial" w:hAnsi="Arial" w:cs="Arial"/>
          <w:b/>
          <w:color w:val="FF0000"/>
        </w:rPr>
        <w:t xml:space="preserve">. The </w:t>
      </w:r>
      <w:r w:rsidRPr="00A7311E">
        <w:rPr>
          <w:rFonts w:ascii="Arial" w:hAnsi="Arial" w:cs="Arial"/>
          <w:b/>
          <w:i/>
          <w:color w:val="FF0000"/>
          <w:u w:val="single"/>
        </w:rPr>
        <w:t>transpose</w:t>
      </w:r>
      <w:r w:rsidRPr="00A7311E">
        <w:rPr>
          <w:rFonts w:ascii="Arial" w:hAnsi="Arial" w:cs="Arial"/>
          <w:b/>
          <w:color w:val="FF0000"/>
        </w:rPr>
        <w:t xml:space="preserve"> of Q (every </w:t>
      </w:r>
      <w:r w:rsidRPr="00A7311E">
        <w:rPr>
          <w:rFonts w:ascii="Arial" w:hAnsi="Arial" w:cs="Arial"/>
          <w:b/>
          <w:i/>
          <w:color w:val="FF0000"/>
        </w:rPr>
        <w:t>column</w:t>
      </w:r>
      <w:r w:rsidRPr="00A7311E">
        <w:rPr>
          <w:rFonts w:ascii="Arial" w:hAnsi="Arial" w:cs="Arial"/>
          <w:b/>
          <w:color w:val="FF0000"/>
        </w:rPr>
        <w:t xml:space="preserve"> becomes a </w:t>
      </w:r>
      <w:r w:rsidRPr="00A7311E">
        <w:rPr>
          <w:rFonts w:ascii="Arial" w:hAnsi="Arial" w:cs="Arial"/>
          <w:b/>
          <w:i/>
          <w:color w:val="FF0000"/>
        </w:rPr>
        <w:t>row</w:t>
      </w:r>
      <w:r w:rsidRPr="00A7311E">
        <w:rPr>
          <w:rFonts w:ascii="Arial" w:hAnsi="Arial" w:cs="Arial"/>
          <w:b/>
          <w:color w:val="FF0000"/>
        </w:rPr>
        <w:t xml:space="preserve">) is the same as the </w:t>
      </w:r>
      <w:r w:rsidRPr="00A7311E">
        <w:rPr>
          <w:rFonts w:ascii="Arial" w:hAnsi="Arial" w:cs="Arial"/>
          <w:b/>
          <w:i/>
          <w:color w:val="FF0000"/>
          <w:u w:val="single"/>
        </w:rPr>
        <w:t>inverse</w:t>
      </w:r>
      <w:r w:rsidRPr="00A7311E">
        <w:rPr>
          <w:rFonts w:ascii="Arial" w:hAnsi="Arial" w:cs="Arial"/>
          <w:b/>
          <w:color w:val="FF0000"/>
        </w:rPr>
        <w:t xml:space="preserve"> of Q:</w:t>
      </w:r>
    </w:p>
    <w:p w14:paraId="41458B70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</w:t>
      </w:r>
      <w:proofErr w:type="gramStart"/>
      <w:r w:rsidRPr="005778C6">
        <w:rPr>
          <w:rFonts w:ascii="Arial" w:hAnsi="Arial" w:cs="Arial"/>
          <w:color w:val="008000"/>
          <w:sz w:val="20"/>
          <w:szCs w:val="20"/>
        </w:rPr>
        <w:t>' ,</w:t>
      </w:r>
      <w:proofErr w:type="gramEnd"/>
      <w:r w:rsidRPr="005778C6">
        <w:rPr>
          <w:rFonts w:ascii="Arial" w:hAnsi="Arial" w:cs="Arial"/>
          <w:color w:val="008000"/>
          <w:sz w:val="20"/>
          <w:szCs w:val="20"/>
        </w:rPr>
        <w:t xml:space="preserve"> inv(Q)</w:t>
      </w:r>
    </w:p>
    <w:p w14:paraId="24031B4F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Q'*Q, Q*Q'</w:t>
      </w:r>
    </w:p>
    <w:p w14:paraId="263B7473" w14:textId="77777777" w:rsidR="00AC3B16" w:rsidRPr="00206798" w:rsidRDefault="00AC3B16" w:rsidP="00AC3B16">
      <w:pPr>
        <w:ind w:left="1440" w:right="1296"/>
        <w:rPr>
          <w:rFonts w:ascii="Arial" w:hAnsi="Arial" w:cs="Arial"/>
          <w:color w:val="0000FF"/>
          <w:sz w:val="16"/>
          <w:szCs w:val="16"/>
        </w:rPr>
      </w:pPr>
    </w:p>
    <w:p w14:paraId="51EF35F2" w14:textId="77777777" w:rsidR="00AC3B16" w:rsidRPr="00A7311E" w:rsidRDefault="00AC3B16" w:rsidP="00AC3B16">
      <w:pPr>
        <w:ind w:left="1440" w:right="1296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>4</w:t>
      </w:r>
      <w:r w:rsidRPr="00A7311E">
        <w:rPr>
          <w:rFonts w:ascii="Arial" w:hAnsi="Arial" w:cs="Arial"/>
          <w:b/>
          <w:color w:val="FF0000"/>
        </w:rPr>
        <w:t xml:space="preserve">. The </w:t>
      </w:r>
      <w:r w:rsidRPr="00A7311E">
        <w:rPr>
          <w:rFonts w:ascii="Arial" w:hAnsi="Arial" w:cs="Arial"/>
          <w:b/>
          <w:i/>
          <w:color w:val="FF0000"/>
          <w:u w:val="single"/>
        </w:rPr>
        <w:t>determinant</w:t>
      </w:r>
      <w:r w:rsidRPr="00A7311E">
        <w:rPr>
          <w:rFonts w:ascii="Arial" w:hAnsi="Arial" w:cs="Arial"/>
          <w:b/>
          <w:color w:val="FF0000"/>
        </w:rPr>
        <w:t xml:space="preserve"> of Q is </w:t>
      </w:r>
      <w:r w:rsidRPr="00A7311E">
        <w:rPr>
          <w:rFonts w:ascii="Arial" w:hAnsi="Arial" w:cs="Arial"/>
          <w:b/>
          <w:color w:val="FF0000"/>
        </w:rPr>
        <w:sym w:font="Symbol" w:char="F0B1"/>
      </w:r>
      <w:r w:rsidRPr="00A7311E">
        <w:rPr>
          <w:rFonts w:ascii="Arial" w:hAnsi="Arial" w:cs="Arial"/>
          <w:b/>
          <w:color w:val="FF0000"/>
        </w:rPr>
        <w:t>1:</w:t>
      </w:r>
    </w:p>
    <w:p w14:paraId="60F55A68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bookmarkStart w:id="3" w:name="OLE_LINK7"/>
      <w:bookmarkStart w:id="4" w:name="OLE_LINK8"/>
      <w:r w:rsidRPr="005778C6">
        <w:rPr>
          <w:rFonts w:ascii="Arial" w:hAnsi="Arial" w:cs="Arial"/>
          <w:color w:val="008000"/>
          <w:sz w:val="20"/>
          <w:szCs w:val="20"/>
        </w:rPr>
        <w:t>det(Q)</w:t>
      </w:r>
    </w:p>
    <w:bookmarkEnd w:id="3"/>
    <w:bookmarkEnd w:id="4"/>
    <w:p w14:paraId="3F9A2B49" w14:textId="77777777" w:rsidR="00AC3B16" w:rsidRDefault="00AC3B16" w:rsidP="00AC3B16">
      <w:pPr>
        <w:outlineLvl w:val="0"/>
        <w:rPr>
          <w:rFonts w:ascii="Arial" w:hAnsi="Arial" w:cs="Arial"/>
          <w:b/>
          <w:color w:val="0432FF"/>
        </w:rPr>
      </w:pPr>
    </w:p>
    <w:p w14:paraId="187B71C1" w14:textId="77777777" w:rsidR="00AC3B16" w:rsidRPr="002F6D8F" w:rsidRDefault="00AC3B16" w:rsidP="00AC3B16">
      <w:pPr>
        <w:outlineLvl w:val="0"/>
        <w:rPr>
          <w:rFonts w:ascii="Arial" w:hAnsi="Arial" w:cs="Arial"/>
          <w:b/>
          <w:color w:val="0432FF"/>
        </w:rPr>
      </w:pPr>
      <w:r w:rsidRPr="002F6D8F">
        <w:rPr>
          <w:rFonts w:ascii="Arial" w:hAnsi="Arial" w:cs="Arial"/>
          <w:b/>
          <w:color w:val="0432FF"/>
        </w:rPr>
        <w:t>Similarity transformation</w:t>
      </w:r>
      <w:r>
        <w:rPr>
          <w:rFonts w:ascii="Arial" w:hAnsi="Arial" w:cs="Arial"/>
          <w:b/>
          <w:color w:val="0432FF"/>
        </w:rPr>
        <w:t>s</w:t>
      </w:r>
      <w:r w:rsidRPr="002F6D8F">
        <w:rPr>
          <w:rFonts w:ascii="Arial" w:hAnsi="Arial" w:cs="Arial"/>
          <w:b/>
          <w:color w:val="0432FF"/>
        </w:rPr>
        <w:t>.</w:t>
      </w:r>
    </w:p>
    <w:p w14:paraId="52C7B19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1F585D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When a matrix </w:t>
      </w:r>
      <w:r>
        <w:rPr>
          <w:rFonts w:ascii="Arial" w:hAnsi="Arial" w:cs="Arial"/>
          <w:b/>
          <w:i/>
        </w:rPr>
        <w:t>T</w:t>
      </w:r>
      <w:r>
        <w:rPr>
          <w:rFonts w:ascii="Arial" w:hAnsi="Arial" w:cs="Arial"/>
        </w:rPr>
        <w:t xml:space="preserve"> multiplies a vector 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to produce another vector </w:t>
      </w:r>
      <w:r w:rsidRPr="00843423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</w:rPr>
        <w:t xml:space="preserve">, it acts as a </w:t>
      </w:r>
      <w:r w:rsidRPr="00181BFB">
        <w:rPr>
          <w:rFonts w:ascii="Arial" w:hAnsi="Arial" w:cs="Arial"/>
          <w:i/>
          <w:color w:val="FF0000"/>
          <w:u w:val="single"/>
        </w:rPr>
        <w:t>function</w:t>
      </w:r>
      <w:r>
        <w:rPr>
          <w:rFonts w:ascii="Arial" w:hAnsi="Arial" w:cs="Arial"/>
          <w:color w:val="000000" w:themeColor="text1"/>
        </w:rPr>
        <w:t xml:space="preserve"> or, as we say using the language of linear algebra, as a </w:t>
      </w:r>
      <w:r w:rsidRPr="00C37EC3">
        <w:rPr>
          <w:rFonts w:ascii="Arial" w:hAnsi="Arial" w:cs="Arial"/>
          <w:i/>
          <w:color w:val="FF0000"/>
          <w:u w:val="single"/>
        </w:rPr>
        <w:t>matrix operator</w:t>
      </w:r>
      <w:r>
        <w:rPr>
          <w:rFonts w:ascii="Arial" w:hAnsi="Arial" w:cs="Arial"/>
        </w:rPr>
        <w:t>:</w:t>
      </w:r>
    </w:p>
    <w:p w14:paraId="531D411B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24579023" w14:textId="77777777" w:rsidR="00AC3B16" w:rsidRDefault="00AC3B16" w:rsidP="00AC3B16">
      <w:pPr>
        <w:jc w:val="center"/>
        <w:rPr>
          <w:rFonts w:ascii="Arial" w:hAnsi="Arial" w:cs="Arial"/>
        </w:rPr>
      </w:pPr>
      <w:r w:rsidRPr="00843423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</w:rPr>
        <w:t xml:space="preserve"> = </w:t>
      </w:r>
      <w:r w:rsidRPr="005D1623">
        <w:rPr>
          <w:rFonts w:ascii="Arial" w:hAnsi="Arial" w:cs="Arial"/>
          <w:i/>
          <w:color w:val="000000" w:themeColor="text1"/>
        </w:rPr>
        <w:t>f</w:t>
      </w:r>
      <w:r>
        <w:rPr>
          <w:rFonts w:ascii="Arial" w:hAnsi="Arial" w:cs="Arial"/>
          <w:i/>
        </w:rPr>
        <w:t>(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i/>
        </w:rPr>
        <w:t>)</w:t>
      </w:r>
      <w:r>
        <w:rPr>
          <w:rFonts w:ascii="Arial" w:hAnsi="Arial" w:cs="Arial"/>
        </w:rPr>
        <w:t xml:space="preserve"> = </w:t>
      </w:r>
      <w:r>
        <w:rPr>
          <w:rFonts w:ascii="Arial" w:hAnsi="Arial" w:cs="Arial"/>
          <w:b/>
          <w:i/>
        </w:rPr>
        <w:t>T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>.</w:t>
      </w:r>
    </w:p>
    <w:p w14:paraId="4E4154B3" w14:textId="77777777" w:rsidR="00AC3B16" w:rsidRDefault="00AC3B16" w:rsidP="00AC3B16">
      <w:pPr>
        <w:jc w:val="both"/>
        <w:rPr>
          <w:rFonts w:ascii="Arial" w:hAnsi="Arial" w:cs="Arial"/>
          <w:i/>
        </w:rPr>
      </w:pPr>
    </w:p>
    <w:p w14:paraId="3B5B2388" w14:textId="77777777" w:rsidR="00AC3B16" w:rsidRDefault="00AC3B16" w:rsidP="00AC3B16">
      <w:pPr>
        <w:jc w:val="both"/>
        <w:rPr>
          <w:rFonts w:ascii="Arial" w:hAnsi="Arial" w:cs="Arial"/>
        </w:rPr>
      </w:pPr>
      <w:r w:rsidRPr="00D45DBA">
        <w:rPr>
          <w:rFonts w:ascii="Arial" w:hAnsi="Arial" w:cs="Arial"/>
        </w:rPr>
        <w:t>We</w:t>
      </w:r>
      <w:r>
        <w:rPr>
          <w:rFonts w:ascii="Arial" w:hAnsi="Arial" w:cs="Arial"/>
        </w:rPr>
        <w:t xml:space="preserve"> now ask the question: if we have a </w:t>
      </w:r>
      <w:r w:rsidRPr="00C90149">
        <w:rPr>
          <w:rFonts w:ascii="Arial" w:hAnsi="Arial" w:cs="Arial"/>
          <w:i/>
        </w:rPr>
        <w:t>matrix operator</w:t>
      </w:r>
      <w:r>
        <w:rPr>
          <w:rFonts w:ascii="Arial" w:hAnsi="Arial" w:cs="Arial"/>
        </w:rPr>
        <w:t xml:space="preserve"> </w:t>
      </w:r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</w:rPr>
        <w:t xml:space="preserve"> </w:t>
      </w:r>
      <w:r w:rsidRPr="00C37EC3">
        <w:rPr>
          <w:rFonts w:ascii="Arial" w:hAnsi="Arial" w:cs="Arial"/>
        </w:rPr>
        <w:t xml:space="preserve">that carries </w:t>
      </w:r>
      <w:r>
        <w:rPr>
          <w:rFonts w:ascii="Arial" w:hAnsi="Arial" w:cs="Arial"/>
        </w:rPr>
        <w:t xml:space="preserve">out </w:t>
      </w:r>
      <w:r w:rsidRPr="00C37EC3">
        <w:rPr>
          <w:rFonts w:ascii="Arial" w:hAnsi="Arial" w:cs="Arial"/>
        </w:rPr>
        <w:t>the</w:t>
      </w:r>
      <w:r>
        <w:rPr>
          <w:rFonts w:ascii="Arial" w:hAnsi="Arial" w:cs="Arial"/>
        </w:rPr>
        <w:t xml:space="preserve"> </w:t>
      </w:r>
      <w:r w:rsidRPr="00C37EC3">
        <w:rPr>
          <w:rFonts w:ascii="Arial" w:hAnsi="Arial" w:cs="Arial"/>
        </w:rPr>
        <w:t>operation</w:t>
      </w:r>
      <w:r>
        <w:rPr>
          <w:rFonts w:ascii="Arial" w:hAnsi="Arial" w:cs="Arial"/>
        </w:rPr>
        <w:t>:</w:t>
      </w:r>
    </w:p>
    <w:p w14:paraId="326EDD5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22E30A4" w14:textId="77777777" w:rsidR="00AC3B16" w:rsidRDefault="00AC3B16" w:rsidP="00AC3B16">
      <w:pPr>
        <w:jc w:val="center"/>
        <w:rPr>
          <w:rFonts w:ascii="Arial" w:hAnsi="Arial" w:cs="Arial"/>
        </w:rPr>
      </w:pPr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v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v</w:t>
      </w:r>
      <w:r w:rsidRPr="00AC5061">
        <w:rPr>
          <w:rFonts w:ascii="Arial" w:hAnsi="Arial" w:cs="Arial"/>
          <w:b/>
          <w:i/>
        </w:rPr>
        <w:t xml:space="preserve"> </w:t>
      </w:r>
      <w:r w:rsidRPr="00AC5061">
        <w:rPr>
          <w:rFonts w:ascii="Arial" w:hAnsi="Arial" w:cs="Arial"/>
          <w:i/>
        </w:rPr>
        <w:t xml:space="preserve">= </w:t>
      </w:r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 </w:t>
      </w:r>
    </w:p>
    <w:p w14:paraId="210CDBD9" w14:textId="77777777" w:rsidR="00AC3B16" w:rsidRDefault="00AC3B16" w:rsidP="00AC3B16">
      <w:pPr>
        <w:jc w:val="center"/>
        <w:rPr>
          <w:rFonts w:ascii="Arial" w:hAnsi="Arial" w:cs="Arial"/>
        </w:rPr>
      </w:pPr>
    </w:p>
    <w:p w14:paraId="50C917E2" w14:textId="77777777" w:rsidR="00C958B5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</w:t>
      </w:r>
      <w:r w:rsidRPr="0066178E">
        <w:rPr>
          <w:rFonts w:ascii="Arial" w:hAnsi="Arial" w:cs="Arial"/>
          <w:b/>
        </w:rPr>
        <w:t>V</w:t>
      </w:r>
      <w:r>
        <w:rPr>
          <w:rFonts w:ascii="Arial" w:hAnsi="Arial" w:cs="Arial"/>
        </w:rPr>
        <w:t xml:space="preserve"> space, </w:t>
      </w:r>
    </w:p>
    <w:p w14:paraId="75E40839" w14:textId="77777777" w:rsidR="00C958B5" w:rsidRDefault="00C958B5" w:rsidP="00AC3B16">
      <w:pPr>
        <w:jc w:val="both"/>
        <w:rPr>
          <w:rFonts w:ascii="Arial" w:hAnsi="Arial" w:cs="Arial"/>
        </w:rPr>
      </w:pPr>
    </w:p>
    <w:p w14:paraId="4657926F" w14:textId="4DA60A40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given 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  <w:i/>
          <w:vertAlign w:val="subscript"/>
        </w:rPr>
        <w:t xml:space="preserve"> </w:t>
      </w:r>
      <w:r w:rsidRPr="00C90149">
        <w:rPr>
          <w:rFonts w:ascii="Arial" w:hAnsi="Arial" w:cs="Arial"/>
        </w:rPr>
        <w:t>and</w:t>
      </w:r>
      <w:r>
        <w:rPr>
          <w:rFonts w:ascii="Arial" w:hAnsi="Arial" w:cs="Arial"/>
          <w:b/>
        </w:rPr>
        <w:t xml:space="preserve"> </w:t>
      </w:r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as the representations of </w:t>
      </w:r>
      <w:r w:rsidRPr="00C90149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and </w:t>
      </w:r>
      <w:r w:rsidRPr="00C90149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in </w:t>
      </w:r>
      <w:r w:rsidRPr="0066178E">
        <w:rPr>
          <w:rFonts w:ascii="Arial" w:hAnsi="Arial" w:cs="Arial"/>
          <w:b/>
        </w:rPr>
        <w:t>U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space, what is the </w:t>
      </w:r>
      <w:r w:rsidRPr="001C0BF4">
        <w:rPr>
          <w:rFonts w:ascii="Arial" w:hAnsi="Arial" w:cs="Arial"/>
          <w:i/>
        </w:rPr>
        <w:t>matrix operator</w:t>
      </w:r>
      <w:r>
        <w:rPr>
          <w:rFonts w:ascii="Arial" w:hAnsi="Arial" w:cs="Arial"/>
        </w:rPr>
        <w:t xml:space="preserve"> </w:t>
      </w:r>
      <w:r w:rsidRPr="008801A3">
        <w:rPr>
          <w:rFonts w:ascii="Arial" w:hAnsi="Arial" w:cs="Arial"/>
          <w:b/>
          <w:i/>
        </w:rPr>
        <w:t>T</w:t>
      </w:r>
      <w:r w:rsidRPr="008801A3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that carries out the equivalent operation:</w:t>
      </w:r>
    </w:p>
    <w:p w14:paraId="2899754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2360808" w14:textId="77777777" w:rsidR="00AC3B16" w:rsidRDefault="00AC3B16" w:rsidP="00AC3B16">
      <w:pPr>
        <w:jc w:val="center"/>
        <w:rPr>
          <w:rFonts w:ascii="Arial" w:hAnsi="Arial" w:cs="Arial"/>
        </w:rPr>
      </w:pPr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u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 xml:space="preserve">u </w:t>
      </w:r>
      <w:r w:rsidRPr="00AC5061">
        <w:rPr>
          <w:rFonts w:ascii="Arial" w:hAnsi="Arial" w:cs="Arial"/>
          <w:i/>
        </w:rPr>
        <w:t>=</w:t>
      </w:r>
      <w:r w:rsidRPr="00AC5061">
        <w:rPr>
          <w:rFonts w:ascii="Arial" w:hAnsi="Arial" w:cs="Arial"/>
          <w:b/>
          <w:i/>
        </w:rPr>
        <w:t xml:space="preserve"> b</w:t>
      </w:r>
      <w:r w:rsidRPr="00AC506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</w:t>
      </w:r>
    </w:p>
    <w:p w14:paraId="0DDED47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8892CC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</w:t>
      </w:r>
      <w:r w:rsidRPr="0066178E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space?</w:t>
      </w:r>
    </w:p>
    <w:p w14:paraId="018872F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AF33F0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know the following:</w:t>
      </w:r>
    </w:p>
    <w:p w14:paraId="5E685F9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528349D" w14:textId="77777777" w:rsidR="00AC3B16" w:rsidRPr="00056F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i/>
          <w:sz w:val="10"/>
          <w:szCs w:val="10"/>
        </w:rPr>
      </w:pPr>
    </w:p>
    <w:p w14:paraId="5277688A" w14:textId="77777777" w:rsidR="00AC3B16" w:rsidRPr="000276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i/>
        </w:rPr>
      </w:pP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i/>
        </w:rPr>
        <w:tab/>
        <w:t xml:space="preserve"> 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u</w:t>
      </w:r>
    </w:p>
    <w:p w14:paraId="49F2597D" w14:textId="77777777" w:rsidR="00AC3B16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i/>
        </w:rPr>
      </w:pPr>
    </w:p>
    <w:p w14:paraId="715FE4B4" w14:textId="77777777" w:rsidR="00AC3B16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</w:rPr>
      </w:pPr>
      <w:r w:rsidRPr="00027689">
        <w:rPr>
          <w:rFonts w:ascii="Arial" w:hAnsi="Arial" w:cs="Arial"/>
          <w:b/>
          <w:i/>
        </w:rPr>
        <w:t>Ua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i/>
        </w:rPr>
        <w:tab/>
      </w:r>
      <w:r w:rsidRPr="00027689">
        <w:rPr>
          <w:rFonts w:ascii="Arial" w:hAnsi="Arial" w:cs="Arial"/>
          <w:b/>
          <w:i/>
        </w:rPr>
        <w:tab/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</w:p>
    <w:p w14:paraId="06D5B47F" w14:textId="77777777" w:rsidR="00AC3B16" w:rsidRPr="00056F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sz w:val="10"/>
          <w:szCs w:val="10"/>
        </w:rPr>
      </w:pPr>
    </w:p>
    <w:p w14:paraId="4F7A1D37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1ABF9FD9" w14:textId="77777777" w:rsidR="00AC3B16" w:rsidRDefault="00AC3B16" w:rsidP="00AC3B16">
      <w:pPr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We start from the first equation 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gram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</w:rPr>
        <w:t xml:space="preserve"> ,</w:t>
      </w:r>
      <w:proofErr w:type="gramEnd"/>
      <w:r w:rsidRPr="00027689">
        <w:rPr>
          <w:rFonts w:ascii="Arial" w:hAnsi="Arial" w:cs="Arial"/>
        </w:rPr>
        <w:t xml:space="preserve"> and observing that </w:t>
      </w:r>
      <w:r w:rsidRPr="00321770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321770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vertAlign w:val="superscript"/>
        </w:rPr>
        <w:t xml:space="preserve"> </w:t>
      </w:r>
      <w:r w:rsidRPr="00027689">
        <w:rPr>
          <w:rFonts w:ascii="Arial" w:hAnsi="Arial" w:cs="Arial"/>
        </w:rPr>
        <w:t xml:space="preserve">is the identity matrix </w:t>
      </w:r>
      <w:r w:rsidRPr="00027689">
        <w:rPr>
          <w:rFonts w:ascii="Arial" w:hAnsi="Arial" w:cs="Arial"/>
          <w:b/>
          <w:i/>
        </w:rPr>
        <w:t>I</w:t>
      </w:r>
      <w:r w:rsidRPr="00027689">
        <w:rPr>
          <w:rFonts w:ascii="Arial" w:hAnsi="Arial" w:cs="Arial"/>
        </w:rPr>
        <w:t xml:space="preserve">, we can rewrite </w:t>
      </w:r>
      <w:r>
        <w:rPr>
          <w:rFonts w:ascii="Arial" w:hAnsi="Arial" w:cs="Arial"/>
        </w:rPr>
        <w:t xml:space="preserve">it </w:t>
      </w:r>
      <w:r w:rsidRPr="00027689">
        <w:rPr>
          <w:rFonts w:ascii="Arial" w:hAnsi="Arial" w:cs="Arial"/>
        </w:rPr>
        <w:t>as:</w:t>
      </w:r>
    </w:p>
    <w:p w14:paraId="44640BA4" w14:textId="77777777" w:rsidR="00AC3B16" w:rsidRPr="00027689" w:rsidRDefault="00AC3B16" w:rsidP="00AC3B16">
      <w:pPr>
        <w:rPr>
          <w:rFonts w:ascii="Arial" w:hAnsi="Arial" w:cs="Arial"/>
        </w:rPr>
      </w:pPr>
    </w:p>
    <w:p w14:paraId="4D1F7B2D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i/>
        </w:rPr>
      </w:pP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</w:p>
    <w:p w14:paraId="4BC55D11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6D902858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>
        <w:rPr>
          <w:rFonts w:ascii="Arial" w:hAnsi="Arial" w:cs="Arial"/>
        </w:rPr>
        <w:t>and rearrange</w:t>
      </w:r>
      <w:r w:rsidRPr="00027689">
        <w:rPr>
          <w:rFonts w:ascii="Arial" w:hAnsi="Arial" w:cs="Arial"/>
        </w:rPr>
        <w:t xml:space="preserve"> the parentheses</w:t>
      </w:r>
      <w:r>
        <w:rPr>
          <w:rFonts w:ascii="Arial" w:hAnsi="Arial" w:cs="Arial"/>
        </w:rPr>
        <w:t>:</w:t>
      </w:r>
    </w:p>
    <w:p w14:paraId="4E68A9A2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20409AD3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i/>
        </w:rPr>
      </w:pP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proofErr w:type="gramStart"/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</w:rPr>
        <w:t>U</w:t>
      </w:r>
      <w:proofErr w:type="gramEnd"/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</w:p>
    <w:p w14:paraId="6980448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8D0D703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 using </w:t>
      </w:r>
      <w:r w:rsidRPr="00027689">
        <w:rPr>
          <w:rFonts w:ascii="Arial" w:hAnsi="Arial" w:cs="Arial"/>
          <w:b/>
          <w:i/>
          <w:color w:val="008000"/>
        </w:rPr>
        <w:t>U</w:t>
      </w:r>
      <w:r w:rsidRPr="00027689">
        <w:rPr>
          <w:rFonts w:ascii="Arial" w:hAnsi="Arial" w:cs="Arial"/>
          <w:b/>
          <w:i/>
          <w:color w:val="008000"/>
          <w:vertAlign w:val="superscript"/>
        </w:rPr>
        <w:t>-1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v</w:t>
      </w:r>
      <w:r w:rsidRPr="00027689">
        <w:rPr>
          <w:rFonts w:ascii="Arial" w:hAnsi="Arial" w:cs="Arial"/>
          <w:b/>
          <w:i/>
          <w:color w:val="008000"/>
        </w:rPr>
        <w:t xml:space="preserve"> </w:t>
      </w:r>
      <w:r w:rsidRPr="00027689">
        <w:rPr>
          <w:rFonts w:ascii="Arial" w:hAnsi="Arial" w:cs="Arial"/>
          <w:i/>
          <w:color w:val="008000"/>
        </w:rPr>
        <w:t xml:space="preserve">=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we obtain:</w:t>
      </w:r>
    </w:p>
    <w:p w14:paraId="7ED5793C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5E98E968" w14:textId="77777777" w:rsidR="00AC3B16" w:rsidRDefault="00AC3B16" w:rsidP="00AC3B16">
      <w:pPr>
        <w:ind w:left="720" w:hanging="720"/>
        <w:jc w:val="center"/>
        <w:rPr>
          <w:rFonts w:ascii="Arial" w:hAnsi="Arial" w:cs="Arial"/>
        </w:rPr>
      </w:pPr>
      <w:r w:rsidRPr="00027689">
        <w:rPr>
          <w:rFonts w:ascii="Arial" w:hAnsi="Arial" w:cs="Arial"/>
          <w:b/>
          <w:i/>
        </w:rPr>
        <w:t xml:space="preserve">U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proofErr w:type="gramStart"/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proofErr w:type="gram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</w:p>
    <w:p w14:paraId="2B3F294D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312045BE" w14:textId="481C5DC8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027689">
        <w:rPr>
          <w:rFonts w:ascii="Arial" w:hAnsi="Arial" w:cs="Arial"/>
        </w:rPr>
        <w:t>nd</w:t>
      </w:r>
      <w:r>
        <w:rPr>
          <w:rFonts w:ascii="Arial" w:hAnsi="Arial" w:cs="Arial"/>
        </w:rPr>
        <w:t xml:space="preserve"> since </w:t>
      </w:r>
      <w:r w:rsidRPr="00027689">
        <w:rPr>
          <w:rFonts w:ascii="Arial" w:hAnsi="Arial" w:cs="Arial"/>
          <w:b/>
          <w:i/>
        </w:rPr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  <w:color w:val="0000FF"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>, it follows that:</w:t>
      </w:r>
    </w:p>
    <w:p w14:paraId="3E204A8A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77D852AB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b/>
          <w:i/>
          <w:color w:val="FF0000"/>
        </w:rPr>
      </w:pPr>
      <w:r w:rsidRPr="00027689">
        <w:rPr>
          <w:rFonts w:ascii="Arial" w:hAnsi="Arial" w:cs="Arial"/>
          <w:b/>
          <w:i/>
        </w:rPr>
        <w:t xml:space="preserve">U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proofErr w:type="gramStart"/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proofErr w:type="gramEnd"/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</w:p>
    <w:p w14:paraId="40E84F59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  <w:b/>
          <w:color w:val="FF0000"/>
        </w:rPr>
      </w:pPr>
    </w:p>
    <w:p w14:paraId="2B38F275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 w:rsidRPr="00027689">
        <w:rPr>
          <w:rFonts w:ascii="Arial" w:hAnsi="Arial" w:cs="Arial"/>
        </w:rPr>
        <w:t>Therefore:</w:t>
      </w:r>
    </w:p>
    <w:p w14:paraId="42BA4646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7F26C81D" w14:textId="77777777" w:rsidR="00AC3B16" w:rsidRDefault="00AC3B16" w:rsidP="00AC3B16">
      <w:pPr>
        <w:ind w:left="720" w:hanging="720"/>
        <w:jc w:val="center"/>
        <w:rPr>
          <w:rFonts w:ascii="Arial" w:hAnsi="Arial" w:cs="Arial"/>
          <w:b/>
          <w:i/>
        </w:rPr>
      </w:pP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>
        <w:rPr>
          <w:rFonts w:ascii="Arial" w:hAnsi="Arial" w:cs="Arial"/>
          <w:b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b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i/>
        </w:rPr>
        <w:tab/>
      </w:r>
    </w:p>
    <w:p w14:paraId="0DD7F4D4" w14:textId="77777777" w:rsidR="00AC3B16" w:rsidRDefault="00AC3B16" w:rsidP="00AC3B16">
      <w:pPr>
        <w:ind w:left="720" w:hanging="720"/>
        <w:rPr>
          <w:rFonts w:ascii="Arial" w:hAnsi="Arial" w:cs="Arial"/>
          <w:color w:val="000000" w:themeColor="text1"/>
        </w:rPr>
      </w:pPr>
    </w:p>
    <w:p w14:paraId="30D818E5" w14:textId="77777777" w:rsidR="00AC3B16" w:rsidRDefault="00AC3B16" w:rsidP="00AC3B16">
      <w:pPr>
        <w:ind w:left="720" w:hanging="720"/>
        <w:rPr>
          <w:rFonts w:ascii="Arial" w:hAnsi="Arial" w:cs="Arial"/>
        </w:rPr>
      </w:pPr>
      <w:r>
        <w:rPr>
          <w:rFonts w:ascii="Arial" w:hAnsi="Arial" w:cs="Arial"/>
          <w:color w:val="000000" w:themeColor="text1"/>
        </w:rPr>
        <w:t xml:space="preserve">and since </w:t>
      </w:r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u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 xml:space="preserve">u </w:t>
      </w:r>
      <w:r w:rsidRPr="00AC5061">
        <w:rPr>
          <w:rFonts w:ascii="Arial" w:hAnsi="Arial" w:cs="Arial"/>
          <w:i/>
        </w:rPr>
        <w:t>=</w:t>
      </w:r>
      <w:r w:rsidRPr="00AC5061">
        <w:rPr>
          <w:rFonts w:ascii="Arial" w:hAnsi="Arial" w:cs="Arial"/>
          <w:b/>
          <w:i/>
        </w:rPr>
        <w:t xml:space="preserve"> </w:t>
      </w:r>
      <w:proofErr w:type="gramStart"/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,</w:t>
      </w:r>
      <w:proofErr w:type="gramEnd"/>
      <w:r>
        <w:rPr>
          <w:rFonts w:ascii="Arial" w:hAnsi="Arial" w:cs="Arial"/>
        </w:rPr>
        <w:t xml:space="preserve"> it follows that:</w:t>
      </w:r>
    </w:p>
    <w:p w14:paraId="6D3FE5A7" w14:textId="77777777" w:rsidR="00AC3B16" w:rsidRPr="00CB624F" w:rsidRDefault="00AC3B16" w:rsidP="00AC3B16">
      <w:pPr>
        <w:ind w:left="720" w:hanging="720"/>
        <w:rPr>
          <w:rFonts w:ascii="Arial" w:hAnsi="Arial" w:cs="Arial"/>
          <w:color w:val="000000" w:themeColor="text1"/>
        </w:rPr>
      </w:pPr>
    </w:p>
    <w:p w14:paraId="475A170D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b/>
          <w:i/>
          <w:color w:val="FF0000"/>
        </w:rPr>
      </w:pPr>
      <w:r w:rsidRPr="00027689">
        <w:rPr>
          <w:rFonts w:ascii="Arial" w:hAnsi="Arial" w:cs="Arial"/>
          <w:b/>
          <w:color w:val="FF0000"/>
        </w:rPr>
        <w:t xml:space="preserve"> 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>
        <w:rPr>
          <w:rFonts w:ascii="Arial" w:hAnsi="Arial" w:cs="Arial"/>
          <w:b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b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i/>
        </w:rPr>
        <w:t xml:space="preserve">    </w:t>
      </w:r>
      <w:r w:rsidRPr="00027689">
        <w:rPr>
          <w:rFonts w:ascii="Arial" w:hAnsi="Arial" w:cs="Arial"/>
          <w:b/>
          <w:i/>
          <w:color w:val="FF0000"/>
        </w:rPr>
        <w:sym w:font="Symbol" w:char="F0DE"/>
      </w:r>
      <w:r w:rsidRPr="00027689">
        <w:rPr>
          <w:rFonts w:ascii="Arial" w:hAnsi="Arial" w:cs="Arial"/>
          <w:b/>
          <w:i/>
        </w:rPr>
        <w:tab/>
      </w:r>
      <w:r w:rsidRPr="00027689">
        <w:rPr>
          <w:rFonts w:ascii="Arial" w:hAnsi="Arial" w:cs="Arial"/>
          <w:b/>
          <w:i/>
          <w:highlight w:val="yellow"/>
        </w:rPr>
        <w:t>T</w:t>
      </w:r>
      <w:r w:rsidRPr="00027689">
        <w:rPr>
          <w:rFonts w:ascii="Arial" w:hAnsi="Arial" w:cs="Arial"/>
          <w:b/>
          <w:i/>
          <w:highlight w:val="yellow"/>
          <w:vertAlign w:val="subscript"/>
        </w:rPr>
        <w:t>u</w:t>
      </w:r>
      <w:r w:rsidRPr="00027689">
        <w:rPr>
          <w:rFonts w:ascii="Arial" w:hAnsi="Arial" w:cs="Arial"/>
          <w:b/>
          <w:i/>
          <w:highlight w:val="yellow"/>
        </w:rPr>
        <w:t xml:space="preserve"> </w:t>
      </w:r>
      <w:r w:rsidRPr="00CB624F">
        <w:rPr>
          <w:rFonts w:ascii="Arial" w:hAnsi="Arial" w:cs="Arial"/>
          <w:i/>
          <w:highlight w:val="yellow"/>
        </w:rPr>
        <w:t>=</w:t>
      </w:r>
      <w:r w:rsidRPr="00027689">
        <w:rPr>
          <w:rFonts w:ascii="Arial" w:hAnsi="Arial" w:cs="Arial"/>
          <w:b/>
          <w:i/>
          <w:highlight w:val="yellow"/>
        </w:rPr>
        <w:t xml:space="preserve"> U</w:t>
      </w:r>
      <w:r w:rsidRPr="00027689">
        <w:rPr>
          <w:rFonts w:ascii="Arial" w:hAnsi="Arial" w:cs="Arial"/>
          <w:b/>
          <w:i/>
          <w:highlight w:val="yellow"/>
          <w:vertAlign w:val="superscript"/>
        </w:rPr>
        <w:t>-1</w:t>
      </w:r>
      <w:r w:rsidRPr="00027689">
        <w:rPr>
          <w:rFonts w:ascii="Arial" w:hAnsi="Arial" w:cs="Arial"/>
          <w:b/>
          <w:i/>
          <w:highlight w:val="yellow"/>
        </w:rPr>
        <w:t>T</w:t>
      </w:r>
      <w:r w:rsidRPr="00027689">
        <w:rPr>
          <w:rFonts w:ascii="Arial" w:hAnsi="Arial" w:cs="Arial"/>
          <w:b/>
          <w:i/>
          <w:highlight w:val="yellow"/>
          <w:vertAlign w:val="subscript"/>
        </w:rPr>
        <w:t>v</w:t>
      </w:r>
      <w:r w:rsidRPr="00027689">
        <w:rPr>
          <w:rFonts w:ascii="Arial" w:hAnsi="Arial" w:cs="Arial"/>
          <w:b/>
          <w:i/>
          <w:highlight w:val="yellow"/>
        </w:rPr>
        <w:t>U</w:t>
      </w:r>
    </w:p>
    <w:p w14:paraId="66333067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</w:rPr>
      </w:pPr>
    </w:p>
    <w:p w14:paraId="54D4C1B9" w14:textId="77777777" w:rsidR="00AC3B16" w:rsidRPr="00027689" w:rsidRDefault="00AC3B16" w:rsidP="00AC3B16">
      <w:pPr>
        <w:outlineLvl w:val="0"/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In this </w:t>
      </w:r>
      <w:proofErr w:type="gramStart"/>
      <w:r w:rsidRPr="00027689">
        <w:rPr>
          <w:rFonts w:ascii="Arial" w:hAnsi="Arial" w:cs="Arial"/>
        </w:rPr>
        <w:t>expression</w:t>
      </w:r>
      <w:proofErr w:type="gramEnd"/>
      <w:r w:rsidRPr="00027689">
        <w:rPr>
          <w:rFonts w:ascii="Arial" w:hAnsi="Arial" w:cs="Arial"/>
        </w:rPr>
        <w:t xml:space="preserve"> 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</w:rPr>
        <w:t xml:space="preserve"> can be any '</w:t>
      </w:r>
      <w:r w:rsidRPr="00027689">
        <w:rPr>
          <w:rFonts w:ascii="Arial" w:hAnsi="Arial" w:cs="Arial"/>
          <w:i/>
          <w:u w:val="single"/>
        </w:rPr>
        <w:t>invertible</w:t>
      </w:r>
      <w:r w:rsidRPr="00027689">
        <w:rPr>
          <w:rFonts w:ascii="Arial" w:hAnsi="Arial" w:cs="Arial"/>
        </w:rPr>
        <w:t xml:space="preserve">' matrix representing the basis of the </w:t>
      </w:r>
      <w:r w:rsidRPr="00321770">
        <w:rPr>
          <w:rFonts w:ascii="Arial" w:hAnsi="Arial" w:cs="Arial"/>
          <w:b/>
        </w:rPr>
        <w:t>U</w:t>
      </w:r>
      <w:r w:rsidRPr="00027689">
        <w:rPr>
          <w:rFonts w:ascii="Arial" w:hAnsi="Arial" w:cs="Arial"/>
        </w:rPr>
        <w:t xml:space="preserve"> space. </w:t>
      </w:r>
    </w:p>
    <w:p w14:paraId="0118BC0A" w14:textId="77777777" w:rsidR="00AC3B16" w:rsidRPr="00027689" w:rsidRDefault="00AC3B16" w:rsidP="00AC3B16">
      <w:pPr>
        <w:rPr>
          <w:rFonts w:ascii="Arial" w:hAnsi="Arial" w:cs="Arial"/>
        </w:rPr>
      </w:pPr>
    </w:p>
    <w:p w14:paraId="2CF27957" w14:textId="77777777" w:rsidR="00AC3B16" w:rsidRDefault="00AC3B16" w:rsidP="00AC3B16">
      <w:pPr>
        <w:rPr>
          <w:rFonts w:ascii="Arial" w:hAnsi="Arial" w:cs="Arial"/>
        </w:rPr>
      </w:pP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</w:rPr>
        <w:t xml:space="preserve">and 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</w:rPr>
        <w:t xml:space="preserve"> are '</w:t>
      </w:r>
      <w:r w:rsidRPr="00027689">
        <w:rPr>
          <w:rFonts w:ascii="Arial" w:hAnsi="Arial" w:cs="Arial"/>
          <w:b/>
          <w:color w:val="0000FF"/>
          <w:u w:val="single"/>
        </w:rPr>
        <w:t>similar</w:t>
      </w:r>
      <w:r w:rsidRPr="00027689">
        <w:rPr>
          <w:rFonts w:ascii="Arial" w:hAnsi="Arial" w:cs="Arial"/>
        </w:rPr>
        <w:t xml:space="preserve">' </w:t>
      </w:r>
      <w:r>
        <w:rPr>
          <w:rFonts w:ascii="Arial" w:hAnsi="Arial" w:cs="Arial"/>
        </w:rPr>
        <w:t>matrices</w:t>
      </w:r>
      <w:r w:rsidRPr="00027689">
        <w:rPr>
          <w:rFonts w:ascii="Arial" w:hAnsi="Arial" w:cs="Arial"/>
        </w:rPr>
        <w:t xml:space="preserve"> in </w:t>
      </w:r>
      <w:r w:rsidRPr="00321770">
        <w:rPr>
          <w:rFonts w:ascii="Arial" w:hAnsi="Arial" w:cs="Arial"/>
          <w:b/>
        </w:rPr>
        <w:t>V</w:t>
      </w:r>
      <w:r w:rsidRPr="00027689">
        <w:rPr>
          <w:rFonts w:ascii="Arial" w:hAnsi="Arial" w:cs="Arial"/>
        </w:rPr>
        <w:t xml:space="preserve"> and </w:t>
      </w:r>
      <w:r w:rsidRPr="00321770">
        <w:rPr>
          <w:rFonts w:ascii="Arial" w:hAnsi="Arial" w:cs="Arial"/>
          <w:b/>
        </w:rPr>
        <w:t>U</w:t>
      </w:r>
      <w:r w:rsidRPr="00027689">
        <w:rPr>
          <w:rFonts w:ascii="Arial" w:hAnsi="Arial" w:cs="Arial"/>
        </w:rPr>
        <w:t xml:space="preserve"> space respectively, and the operation:</w:t>
      </w:r>
    </w:p>
    <w:p w14:paraId="6D25D0CD" w14:textId="77777777" w:rsidR="00AC3B16" w:rsidRPr="00027689" w:rsidRDefault="00AC3B16" w:rsidP="00AC3B16">
      <w:pPr>
        <w:rPr>
          <w:rFonts w:ascii="Arial" w:hAnsi="Arial" w:cs="Arial"/>
        </w:rPr>
      </w:pPr>
    </w:p>
    <w:p w14:paraId="5EC837C7" w14:textId="77777777" w:rsidR="00AC3B16" w:rsidRDefault="00AC3B16" w:rsidP="00AC3B16">
      <w:pPr>
        <w:rPr>
          <w:rFonts w:ascii="Arial" w:hAnsi="Arial" w:cs="Arial"/>
        </w:rPr>
      </w:pPr>
    </w:p>
    <w:p w14:paraId="4210B3B8" w14:textId="77777777" w:rsidR="00AC3B16" w:rsidRDefault="00AC3B16" w:rsidP="00AC3B16">
      <w:pPr>
        <w:rPr>
          <w:rFonts w:ascii="Arial" w:hAnsi="Arial" w:cs="Arial"/>
          <w:vertAlign w:val="subscript"/>
        </w:rPr>
      </w:pP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ab/>
        <w:t>T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ab/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perscript"/>
        </w:rPr>
        <w:t>-1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 xml:space="preserve"> 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a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v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 xml:space="preserve">   </w:t>
      </w:r>
      <w:r w:rsidRPr="00F54816">
        <w:rPr>
          <w:rFonts w:ascii="Arial" w:hAnsi="Arial" w:cs="Arial"/>
          <w:i/>
          <w:sz w:val="28"/>
          <w:szCs w:val="28"/>
          <w:highlight w:val="yellow"/>
        </w:rPr>
        <w:t xml:space="preserve">=   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b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v</w:t>
      </w:r>
      <w:r>
        <w:rPr>
          <w:rFonts w:ascii="Arial" w:hAnsi="Arial" w:cs="Arial"/>
          <w:b/>
        </w:rPr>
        <w:tab/>
      </w:r>
      <w:r w:rsidRPr="007B2B83">
        <w:rPr>
          <w:rFonts w:ascii="Arial" w:hAnsi="Arial" w:cs="Arial"/>
        </w:rPr>
        <w:t>is called 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'</w:t>
      </w:r>
      <w:r w:rsidRPr="007B2B83">
        <w:rPr>
          <w:rFonts w:ascii="Arial" w:hAnsi="Arial" w:cs="Arial"/>
          <w:b/>
          <w:color w:val="0000FF"/>
          <w:u w:val="single"/>
        </w:rPr>
        <w:t>similar</w:t>
      </w:r>
      <w:r>
        <w:rPr>
          <w:rFonts w:ascii="Arial" w:hAnsi="Arial" w:cs="Arial"/>
          <w:b/>
          <w:color w:val="0000FF"/>
          <w:u w:val="single"/>
        </w:rPr>
        <w:t>ity transformation</w:t>
      </w:r>
      <w:r w:rsidRPr="007B2B83">
        <w:rPr>
          <w:rFonts w:ascii="Arial" w:hAnsi="Arial" w:cs="Arial"/>
        </w:rPr>
        <w:t>'</w:t>
      </w:r>
      <w:r>
        <w:rPr>
          <w:rFonts w:ascii="Arial" w:hAnsi="Arial" w:cs="Arial"/>
        </w:rPr>
        <w:t xml:space="preserve"> of </w:t>
      </w:r>
      <w:r w:rsidRPr="00F54816">
        <w:rPr>
          <w:rFonts w:ascii="Arial" w:hAnsi="Arial" w:cs="Arial"/>
          <w:b/>
          <w:i/>
        </w:rPr>
        <w:t>a</w:t>
      </w:r>
      <w:r w:rsidRPr="00F54816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</w:rPr>
        <w:t xml:space="preserve"> </w:t>
      </w:r>
      <w:r w:rsidRPr="007B2B83">
        <w:rPr>
          <w:rFonts w:ascii="Arial" w:hAnsi="Arial" w:cs="Arial"/>
        </w:rPr>
        <w:t>to</w:t>
      </w:r>
      <w:r>
        <w:rPr>
          <w:rFonts w:ascii="Arial" w:hAnsi="Arial" w:cs="Arial"/>
          <w:b/>
        </w:rPr>
        <w:t xml:space="preserve"> </w:t>
      </w:r>
      <w:r w:rsidRPr="00F54816">
        <w:rPr>
          <w:rFonts w:ascii="Arial" w:hAnsi="Arial" w:cs="Arial"/>
          <w:b/>
          <w:i/>
        </w:rPr>
        <w:t>b</w:t>
      </w:r>
      <w:r w:rsidRPr="00F54816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vertAlign w:val="subscript"/>
        </w:rPr>
        <w:t>.</w:t>
      </w:r>
    </w:p>
    <w:p w14:paraId="15CB7F4D" w14:textId="77777777" w:rsidR="00AC3B16" w:rsidRPr="007B2B83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  <w:r w:rsidRPr="007B2B83">
        <w:rPr>
          <w:rFonts w:ascii="Arial" w:hAnsi="Arial" w:cs="Arial"/>
        </w:rPr>
        <w:tab/>
        <w:t xml:space="preserve">      |</w:t>
      </w:r>
    </w:p>
    <w:p w14:paraId="3ADF5E34" w14:textId="77777777" w:rsidR="00AC3B16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proofErr w:type="gramStart"/>
      <w:r w:rsidRPr="007B2B83">
        <w:rPr>
          <w:rFonts w:ascii="Arial" w:hAnsi="Arial" w:cs="Arial"/>
        </w:rPr>
        <w:tab/>
        <w:t xml:space="preserve">  |</w:t>
      </w:r>
      <w:proofErr w:type="gramEnd"/>
      <w:r w:rsidRPr="007B2B83">
        <w:rPr>
          <w:rFonts w:ascii="Arial" w:hAnsi="Arial" w:cs="Arial"/>
        </w:rPr>
        <w:tab/>
        <w:t xml:space="preserve">      |</w:t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 w:rsidRPr="007B2B83">
        <w:rPr>
          <w:rFonts w:ascii="Arial" w:hAnsi="Arial" w:cs="Arial"/>
        </w:rPr>
        <w:t xml:space="preserve"> change of basis </w:t>
      </w:r>
      <w:r>
        <w:rPr>
          <w:rFonts w:ascii="Arial" w:hAnsi="Arial" w:cs="Arial"/>
        </w:rPr>
        <w:t xml:space="preserve">from </w:t>
      </w:r>
      <w:r w:rsidRPr="00321770">
        <w:rPr>
          <w:rFonts w:ascii="Arial" w:hAnsi="Arial" w:cs="Arial"/>
          <w:b/>
        </w:rPr>
        <w:t>V</w:t>
      </w:r>
      <w:r>
        <w:rPr>
          <w:rFonts w:ascii="Arial" w:hAnsi="Arial" w:cs="Arial"/>
          <w:b/>
        </w:rPr>
        <w:t xml:space="preserve"> </w:t>
      </w:r>
      <w:r w:rsidRPr="007B2B83">
        <w:rPr>
          <w:rFonts w:ascii="Arial" w:hAnsi="Arial" w:cs="Arial"/>
        </w:rPr>
        <w:t>to</w:t>
      </w:r>
      <w:r>
        <w:rPr>
          <w:rFonts w:ascii="Arial" w:hAnsi="Arial" w:cs="Arial"/>
        </w:rPr>
        <w:t xml:space="preserve"> </w:t>
      </w:r>
      <w:r w:rsidRPr="00321770">
        <w:rPr>
          <w:rFonts w:ascii="Arial" w:hAnsi="Arial" w:cs="Arial"/>
          <w:b/>
        </w:rPr>
        <w:t>U</w:t>
      </w: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space</w:t>
      </w:r>
    </w:p>
    <w:p w14:paraId="262DB155" w14:textId="77777777" w:rsidR="00AC3B16" w:rsidRPr="007B2B83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</w:p>
    <w:p w14:paraId="41F8C572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  <w:proofErr w:type="gramStart"/>
      <w:r w:rsidRPr="007B2B83">
        <w:rPr>
          <w:rFonts w:ascii="Arial" w:hAnsi="Arial" w:cs="Arial"/>
        </w:rPr>
        <w:tab/>
        <w:t xml:space="preserve">  |</w:t>
      </w:r>
      <w:proofErr w:type="gramEnd"/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>
        <w:rPr>
          <w:rFonts w:ascii="Arial" w:hAnsi="Arial" w:cs="Arial"/>
        </w:rPr>
        <w:t xml:space="preserve"> carry out the operation </w:t>
      </w:r>
      <w:r>
        <w:rPr>
          <w:rFonts w:ascii="Arial" w:hAnsi="Arial" w:cs="Arial"/>
          <w:b/>
          <w:i/>
        </w:rPr>
        <w:t xml:space="preserve">a </w:t>
      </w:r>
      <w:r>
        <w:rPr>
          <w:rFonts w:ascii="Arial" w:hAnsi="Arial" w:cs="Arial"/>
        </w:rPr>
        <w:sym w:font="Symbol" w:char="F020"/>
      </w:r>
      <w:r>
        <w:rPr>
          <w:rFonts w:ascii="Arial" w:hAnsi="Arial" w:cs="Arial"/>
        </w:rPr>
        <w:sym w:font="Symbol" w:char="F0AE"/>
      </w:r>
      <w:r>
        <w:rPr>
          <w:rFonts w:ascii="Arial" w:hAnsi="Arial" w:cs="Arial"/>
        </w:rPr>
        <w:t xml:space="preserve"> </w:t>
      </w:r>
      <w:r w:rsidRPr="002D22EF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in </w:t>
      </w:r>
      <w:r w:rsidRPr="00321770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</w:t>
      </w:r>
    </w:p>
    <w:p w14:paraId="7FBB8FC2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</w:p>
    <w:p w14:paraId="59871483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>
        <w:rPr>
          <w:rFonts w:ascii="Arial" w:hAnsi="Arial" w:cs="Arial"/>
        </w:rPr>
        <w:t xml:space="preserve"> go back to the original </w:t>
      </w:r>
      <w:r w:rsidRPr="00321770">
        <w:rPr>
          <w:rFonts w:ascii="Arial" w:hAnsi="Arial" w:cs="Arial"/>
          <w:b/>
        </w:rPr>
        <w:t>V</w:t>
      </w:r>
      <w:r w:rsidRPr="003217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space</w:t>
      </w:r>
    </w:p>
    <w:p w14:paraId="2E2ADC5A" w14:textId="77777777" w:rsidR="00AC3B16" w:rsidRDefault="00AC3B16" w:rsidP="00AC3B16">
      <w:pPr>
        <w:rPr>
          <w:rFonts w:ascii="Arial" w:hAnsi="Arial" w:cs="Arial"/>
        </w:rPr>
      </w:pPr>
    </w:p>
    <w:p w14:paraId="3D543EB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This operation exemplifies the 3-step strategy we already mentioned in the previous chapter:</w:t>
      </w:r>
    </w:p>
    <w:p w14:paraId="63F6BA09" w14:textId="77777777" w:rsidR="00AC3B16" w:rsidRPr="00262B88" w:rsidRDefault="00AC3B16" w:rsidP="00AC3B16">
      <w:pPr>
        <w:jc w:val="both"/>
        <w:rPr>
          <w:rFonts w:ascii="Arial" w:hAnsi="Arial" w:cs="Arial"/>
          <w:sz w:val="44"/>
          <w:szCs w:val="44"/>
        </w:rPr>
      </w:pPr>
      <w:r w:rsidRPr="00262B88">
        <w:rPr>
          <w:rFonts w:ascii="Arial" w:hAnsi="Arial" w:cs="Arial"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52D5C8F" wp14:editId="584498F6">
                <wp:simplePos x="0" y="0"/>
                <wp:positionH relativeFrom="column">
                  <wp:posOffset>1515110</wp:posOffset>
                </wp:positionH>
                <wp:positionV relativeFrom="paragraph">
                  <wp:posOffset>245948</wp:posOffset>
                </wp:positionV>
                <wp:extent cx="3249038" cy="710119"/>
                <wp:effectExtent l="0" t="0" r="27940" b="26670"/>
                <wp:wrapNone/>
                <wp:docPr id="1073742163" name="Rounded Rectangle 1073742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9038" cy="710119"/>
                        </a:xfrm>
                        <a:prstGeom prst="roundRect">
                          <a:avLst/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390FE1F" id="Rounded Rectangle 1073742163" o:spid="_x0000_s1026" style="position:absolute;margin-left:119.3pt;margin-top:19.35pt;width:255.85pt;height:55.9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" fillcolor="#e9fbe6" strokecolor="#4472c4 [3204]" strokeweight=".5pt">
                <v:stroke joinstyle="miter"/>
              </v:roundrect>
            </w:pict>
          </mc:Fallback>
        </mc:AlternateContent>
      </w:r>
    </w:p>
    <w:p w14:paraId="0B4BD705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1.</w:t>
      </w:r>
      <w:r w:rsidRPr="00F469A2">
        <w:rPr>
          <w:rFonts w:ascii="Arial" w:hAnsi="Arial" w:cs="Arial"/>
          <w:color w:val="FF0000"/>
        </w:rPr>
        <w:t xml:space="preserve"> mov</w:t>
      </w:r>
      <w:r>
        <w:rPr>
          <w:rFonts w:ascii="Arial" w:hAnsi="Arial" w:cs="Arial"/>
          <w:color w:val="FF0000"/>
        </w:rPr>
        <w:t>e</w:t>
      </w:r>
      <w:r w:rsidRPr="00F469A2">
        <w:rPr>
          <w:rFonts w:ascii="Arial" w:hAnsi="Arial" w:cs="Arial"/>
          <w:color w:val="FF0000"/>
        </w:rPr>
        <w:t xml:space="preserve"> from one space into another.</w:t>
      </w:r>
    </w:p>
    <w:p w14:paraId="778495EF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2.</w:t>
      </w:r>
      <w:r w:rsidRPr="00F469A2">
        <w:rPr>
          <w:rFonts w:ascii="Arial" w:hAnsi="Arial" w:cs="Arial"/>
          <w:color w:val="FF0000"/>
        </w:rPr>
        <w:t xml:space="preserve"> carry out a given operation in that space.</w:t>
      </w:r>
    </w:p>
    <w:p w14:paraId="3478D7BA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3.</w:t>
      </w:r>
      <w:r w:rsidRPr="00F469A2">
        <w:rPr>
          <w:rFonts w:ascii="Arial" w:hAnsi="Arial" w:cs="Arial"/>
          <w:color w:val="FF0000"/>
        </w:rPr>
        <w:t xml:space="preserve"> bring the result back in the original space.</w:t>
      </w:r>
    </w:p>
    <w:p w14:paraId="1AF8D59C" w14:textId="77777777" w:rsidR="00AC3B16" w:rsidRPr="00262B88" w:rsidRDefault="00AC3B16" w:rsidP="00AC3B16">
      <w:pPr>
        <w:jc w:val="both"/>
        <w:rPr>
          <w:rFonts w:ascii="Arial" w:hAnsi="Arial" w:cs="Arial"/>
          <w:sz w:val="44"/>
          <w:szCs w:val="44"/>
        </w:rPr>
      </w:pPr>
    </w:p>
    <w:p w14:paraId="57278FBF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For </w:t>
      </w:r>
      <w:proofErr w:type="gramStart"/>
      <w:r>
        <w:rPr>
          <w:rFonts w:ascii="Arial" w:hAnsi="Arial" w:cs="Arial"/>
        </w:rPr>
        <w:t>example</w:t>
      </w:r>
      <w:proofErr w:type="gramEnd"/>
      <w:r>
        <w:rPr>
          <w:rFonts w:ascii="Arial" w:hAnsi="Arial" w:cs="Arial"/>
        </w:rPr>
        <w:t xml:space="preserve"> consider the vector </w:t>
      </w:r>
      <w:r w:rsidRPr="001B134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= [3 6] in the standard space </w:t>
      </w:r>
      <w:r>
        <w:rPr>
          <w:rFonts w:ascii="Arial" w:hAnsi="Arial" w:cs="Arial"/>
          <w:b/>
        </w:rPr>
        <w:t>R</w:t>
      </w:r>
      <w:r w:rsidRPr="000929CE">
        <w:rPr>
          <w:rFonts w:ascii="Arial" w:hAnsi="Arial" w:cs="Arial"/>
          <w:b/>
          <w:vertAlign w:val="superscript"/>
        </w:rPr>
        <w:t>2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has as basis the identity matrix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</w:rPr>
        <w:t>. We can rotate this vector (</w:t>
      </w:r>
      <w:r w:rsidRPr="001B134D">
        <w:rPr>
          <w:rFonts w:ascii="Arial" w:hAnsi="Arial" w:cs="Arial"/>
          <w:color w:val="FF0000"/>
        </w:rPr>
        <w:t>not the frame!</w:t>
      </w:r>
      <w:r>
        <w:rPr>
          <w:rFonts w:ascii="Arial" w:hAnsi="Arial" w:cs="Arial"/>
        </w:rPr>
        <w:t xml:space="preserve">) </w:t>
      </w:r>
      <w:r w:rsidRPr="00547B9C">
        <w:rPr>
          <w:rFonts w:ascii="Arial" w:hAnsi="Arial" w:cs="Arial"/>
          <w:u w:val="single"/>
        </w:rPr>
        <w:t xml:space="preserve">counter </w:t>
      </w:r>
      <w:r w:rsidRPr="000929CE">
        <w:rPr>
          <w:rFonts w:ascii="Arial" w:hAnsi="Arial" w:cs="Arial"/>
          <w:u w:val="single"/>
        </w:rPr>
        <w:t>clockwise</w:t>
      </w:r>
      <w:r>
        <w:rPr>
          <w:rFonts w:ascii="Arial" w:hAnsi="Arial" w:cs="Arial"/>
        </w:rPr>
        <w:t xml:space="preserve"> (looking out from the origin towards an imaginary </w:t>
      </w:r>
      <w:r w:rsidRPr="003222C2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 axis) by 30 degrees (</w:t>
      </w:r>
      <w:r>
        <w:rPr>
          <w:rFonts w:ascii="Arial" w:hAnsi="Arial" w:cs="Arial"/>
        </w:rPr>
        <w:sym w:font="Symbol" w:char="F070"/>
      </w:r>
      <w:r>
        <w:rPr>
          <w:rFonts w:ascii="Arial" w:hAnsi="Arial" w:cs="Arial"/>
        </w:rPr>
        <w:t xml:space="preserve">/6) by multiplying </w:t>
      </w:r>
      <w:r w:rsidRPr="000929CE">
        <w:rPr>
          <w:rFonts w:ascii="Arial" w:hAnsi="Arial" w:cs="Arial"/>
        </w:rPr>
        <w:t>it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by the </w:t>
      </w:r>
      <w:r w:rsidRPr="00EF072D">
        <w:rPr>
          <w:rFonts w:ascii="Arial" w:hAnsi="Arial" w:cs="Arial"/>
          <w:i/>
          <w:color w:val="0432FF"/>
          <w:u w:val="single"/>
        </w:rPr>
        <w:t>rotation</w:t>
      </w:r>
      <w:r>
        <w:rPr>
          <w:rFonts w:ascii="Arial" w:hAnsi="Arial" w:cs="Arial"/>
        </w:rPr>
        <w:t xml:space="preserve"> matrix (see </w:t>
      </w:r>
      <w:r>
        <w:rPr>
          <w:rFonts w:ascii="Arial" w:hAnsi="Arial" w:cs="Arial"/>
          <w:color w:val="0432FF"/>
        </w:rPr>
        <w:t>SPECIAL TOPIC</w:t>
      </w:r>
      <w:r w:rsidRPr="00EF072D">
        <w:rPr>
          <w:rFonts w:ascii="Arial" w:hAnsi="Arial" w:cs="Arial"/>
          <w:color w:val="0432FF"/>
        </w:rPr>
        <w:t>: intrinsic and extrinsic rotations</w:t>
      </w:r>
      <w:r>
        <w:rPr>
          <w:rFonts w:ascii="Arial" w:hAnsi="Arial" w:cs="Arial"/>
        </w:rPr>
        <w:t xml:space="preserve">): </w:t>
      </w:r>
    </w:p>
    <w:p w14:paraId="23C27691" w14:textId="77777777" w:rsidR="00AC3B16" w:rsidRDefault="00AC3B16" w:rsidP="00AC3B16">
      <w:pPr>
        <w:rPr>
          <w:rFonts w:ascii="Arial" w:hAnsi="Arial" w:cs="Arial"/>
        </w:rPr>
      </w:pPr>
    </w:p>
    <w:p w14:paraId="764B6CE4" w14:textId="77777777" w:rsidR="00AC3B16" w:rsidRPr="000929CE" w:rsidRDefault="00AC3B16" w:rsidP="00AC3B16">
      <w:pPr>
        <w:jc w:val="center"/>
        <w:outlineLvl w:val="0"/>
        <w:rPr>
          <w:rFonts w:ascii="Arial" w:hAnsi="Arial" w:cs="Arial"/>
        </w:rPr>
      </w:pPr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 =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cos(π/6)</m:t>
                  </m:r>
                </m:e>
                <m:e>
                  <m:r>
                    <w:rPr>
                      <w:rFonts w:ascii="Cambria Math" w:hAnsi="Cambria Math" w:cs="Arial"/>
                    </w:rPr>
                    <m:t>sin(π/6)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-sin(π/6)</m:t>
                  </m:r>
                </m:e>
                <m:e>
                  <m:r>
                    <w:rPr>
                      <w:rFonts w:ascii="Cambria Math" w:hAnsi="Cambria Math" w:cs="Arial"/>
                    </w:rPr>
                    <m:t>cos(π/6)</m:t>
                  </m:r>
                </m:e>
              </m:mr>
            </m:m>
          </m:e>
        </m:d>
      </m:oMath>
      <w:r>
        <w:rPr>
          <w:rFonts w:ascii="Arial" w:hAnsi="Arial" w:cs="Arial"/>
        </w:rPr>
        <w:t>:</w:t>
      </w:r>
    </w:p>
    <w:p w14:paraId="469D6D53" w14:textId="77777777" w:rsidR="00AC3B16" w:rsidRDefault="00AC3B16" w:rsidP="00AC3B16">
      <w:pPr>
        <w:rPr>
          <w:rFonts w:ascii="Arial" w:hAnsi="Arial" w:cs="Arial"/>
        </w:rPr>
      </w:pPr>
    </w:p>
    <w:p w14:paraId="2077E4CB" w14:textId="77777777" w:rsidR="00AC3B16" w:rsidRPr="00262B88" w:rsidRDefault="001B263F" w:rsidP="00AC3B16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cos(π/6)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sin(π/6)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-sin(π/6)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cos(π/6)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5.5981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3.6962</m:t>
                    </m:r>
                  </m:e>
                </m:mr>
              </m:m>
            </m:e>
          </m:d>
        </m:oMath>
      </m:oMathPara>
    </w:p>
    <w:p w14:paraId="3290F8D8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  <w:i/>
          <w:vertAlign w:val="subscript"/>
        </w:rPr>
        <w:tab/>
        <w:t xml:space="preserve"> </w:t>
      </w:r>
      <w:r>
        <w:rPr>
          <w:rFonts w:ascii="Arial" w:hAnsi="Arial" w:cs="Arial"/>
          <w:b/>
          <w:i/>
        </w:rPr>
        <w:t xml:space="preserve">       a   =</w:t>
      </w:r>
      <w:r>
        <w:rPr>
          <w:rFonts w:ascii="Arial" w:hAnsi="Arial" w:cs="Arial"/>
          <w:b/>
          <w:i/>
        </w:rPr>
        <w:tab/>
      </w:r>
      <w:r w:rsidRPr="005E312D">
        <w:rPr>
          <w:rFonts w:ascii="Arial" w:hAnsi="Arial" w:cs="Arial"/>
          <w:b/>
          <w:i/>
          <w:color w:val="0432FF"/>
        </w:rPr>
        <w:t>b</w:t>
      </w:r>
    </w:p>
    <w:p w14:paraId="7EA739AD" w14:textId="77777777" w:rsidR="00AC3B16" w:rsidRPr="0092778F" w:rsidRDefault="00AC3B16" w:rsidP="00AC3B16">
      <w:pPr>
        <w:jc w:val="both"/>
        <w:rPr>
          <w:rFonts w:ascii="Arial" w:hAnsi="Arial" w:cs="Arial"/>
          <w:color w:val="008000"/>
        </w:rPr>
      </w:pPr>
      <w:r w:rsidRPr="0092778F">
        <w:rPr>
          <w:rFonts w:ascii="Arial" w:hAnsi="Arial" w:cs="Arial"/>
          <w:color w:val="008000"/>
        </w:rPr>
        <w:t>a = [3 6]';</w:t>
      </w:r>
    </w:p>
    <w:p w14:paraId="705C9F6D" w14:textId="77777777" w:rsidR="00AC3B16" w:rsidRPr="0092778F" w:rsidRDefault="00AC3B16" w:rsidP="00AC3B16">
      <w:pPr>
        <w:jc w:val="both"/>
        <w:rPr>
          <w:rFonts w:ascii="Arial" w:hAnsi="Arial" w:cs="Arial"/>
          <w:color w:val="008000"/>
        </w:rPr>
      </w:pPr>
      <w:r w:rsidRPr="0092778F">
        <w:rPr>
          <w:rFonts w:ascii="Arial" w:hAnsi="Arial" w:cs="Arial"/>
          <w:color w:val="008000"/>
        </w:rPr>
        <w:t>R</w:t>
      </w:r>
      <w:r>
        <w:rPr>
          <w:rFonts w:ascii="Arial" w:hAnsi="Arial" w:cs="Arial"/>
          <w:color w:val="008000"/>
        </w:rPr>
        <w:t>_v</w:t>
      </w:r>
      <w:r w:rsidRPr="0092778F">
        <w:rPr>
          <w:rFonts w:ascii="Arial" w:hAnsi="Arial" w:cs="Arial"/>
          <w:color w:val="008000"/>
        </w:rPr>
        <w:t xml:space="preserve"> = [cos(pi/6) sin(pi/6</w:t>
      </w:r>
      <w:proofErr w:type="gramStart"/>
      <w:r w:rsidRPr="0092778F">
        <w:rPr>
          <w:rFonts w:ascii="Arial" w:hAnsi="Arial" w:cs="Arial"/>
          <w:color w:val="008000"/>
        </w:rPr>
        <w:t>);-</w:t>
      </w:r>
      <w:proofErr w:type="gramEnd"/>
      <w:r w:rsidRPr="0092778F">
        <w:rPr>
          <w:rFonts w:ascii="Arial" w:hAnsi="Arial" w:cs="Arial"/>
          <w:color w:val="008000"/>
        </w:rPr>
        <w:t>sin(pi/6) cos(pi/6)];</w:t>
      </w:r>
      <w:r>
        <w:rPr>
          <w:rFonts w:ascii="Arial" w:hAnsi="Arial" w:cs="Arial"/>
          <w:color w:val="008000"/>
        </w:rPr>
        <w:t xml:space="preserve"> </w:t>
      </w:r>
      <w:r w:rsidRPr="0092778F">
        <w:rPr>
          <w:rFonts w:ascii="Arial" w:hAnsi="Arial" w:cs="Arial"/>
          <w:color w:val="008000"/>
        </w:rPr>
        <w:t>b = R</w:t>
      </w:r>
      <w:r>
        <w:rPr>
          <w:rFonts w:ascii="Arial" w:hAnsi="Arial" w:cs="Arial"/>
          <w:color w:val="008000"/>
        </w:rPr>
        <w:t>_v</w:t>
      </w:r>
      <w:r w:rsidRPr="0092778F">
        <w:rPr>
          <w:rFonts w:ascii="Arial" w:hAnsi="Arial" w:cs="Arial"/>
          <w:color w:val="008000"/>
        </w:rPr>
        <w:t>*a</w:t>
      </w:r>
    </w:p>
    <w:p w14:paraId="2C5D02EC" w14:textId="77777777" w:rsidR="00AC3B16" w:rsidRPr="0092778F" w:rsidRDefault="00AC3B16" w:rsidP="00AC3B16">
      <w:pPr>
        <w:jc w:val="both"/>
        <w:rPr>
          <w:rFonts w:ascii="Arial" w:hAnsi="Arial" w:cs="Arial"/>
          <w:color w:val="008000"/>
        </w:rPr>
      </w:pPr>
      <w:r w:rsidRPr="0092778F">
        <w:rPr>
          <w:rFonts w:ascii="Arial" w:hAnsi="Arial" w:cs="Arial"/>
          <w:color w:val="008000"/>
        </w:rPr>
        <w:t>show_frame(</w:t>
      </w:r>
      <w:r>
        <w:rPr>
          <w:rFonts w:ascii="Arial" w:hAnsi="Arial" w:cs="Arial"/>
          <w:color w:val="008000"/>
        </w:rPr>
        <w:t>'new</w:t>
      </w:r>
      <w:proofErr w:type="gramStart"/>
      <w:r>
        <w:rPr>
          <w:rFonts w:ascii="Arial" w:hAnsi="Arial" w:cs="Arial"/>
          <w:color w:val="008000"/>
        </w:rPr>
        <w:t>',</w:t>
      </w:r>
      <w:r w:rsidRPr="0092778F">
        <w:rPr>
          <w:rFonts w:ascii="Arial" w:hAnsi="Arial" w:cs="Arial"/>
          <w:color w:val="008000"/>
        </w:rPr>
        <w:t>eye</w:t>
      </w:r>
      <w:proofErr w:type="gramEnd"/>
      <w:r w:rsidRPr="0092778F">
        <w:rPr>
          <w:rFonts w:ascii="Arial" w:hAnsi="Arial" w:cs="Arial"/>
          <w:color w:val="008000"/>
        </w:rPr>
        <w:t>(3))</w:t>
      </w:r>
      <w:r>
        <w:rPr>
          <w:rFonts w:ascii="Arial" w:hAnsi="Arial" w:cs="Arial"/>
          <w:color w:val="008000"/>
        </w:rPr>
        <w:t xml:space="preserve">; </w:t>
      </w:r>
      <w:r w:rsidRPr="0092778F">
        <w:rPr>
          <w:rFonts w:ascii="Arial" w:hAnsi="Arial" w:cs="Arial"/>
          <w:color w:val="008000"/>
        </w:rPr>
        <w:t>hold on</w:t>
      </w:r>
    </w:p>
    <w:p w14:paraId="0745E7F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92778F">
        <w:rPr>
          <w:rFonts w:ascii="Arial" w:hAnsi="Arial" w:cs="Arial"/>
          <w:color w:val="008000"/>
        </w:rPr>
        <w:t>show_vector([a;0],'magenta','a')</w:t>
      </w:r>
      <w:r>
        <w:rPr>
          <w:rFonts w:ascii="Arial" w:hAnsi="Arial" w:cs="Arial"/>
          <w:color w:val="008000"/>
        </w:rPr>
        <w:t xml:space="preserve">; </w:t>
      </w:r>
      <w:r w:rsidRPr="0092778F">
        <w:rPr>
          <w:rFonts w:ascii="Arial" w:hAnsi="Arial" w:cs="Arial"/>
          <w:color w:val="008000"/>
        </w:rPr>
        <w:t>show_vector([b;0],'yellow','b')</w:t>
      </w:r>
    </w:p>
    <w:p w14:paraId="1FE176A1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790CE4A" w14:textId="03468ADD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could do the same operation in the </w:t>
      </w:r>
      <w:r w:rsidRPr="001B134D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 that has as basis </w:t>
      </w:r>
      <m:oMath>
        <m:r>
          <m:rPr>
            <m:sty m:val="bi"/>
          </m:rPr>
          <w:rPr>
            <w:rFonts w:ascii="Cambria Math" w:hAnsi="Cambria Math" w:cs="Arial"/>
          </w:rPr>
          <m:t>U</m:t>
        </m:r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5</m:t>
                  </m:r>
                </m:e>
                <m:e>
                  <m:r>
                    <w:rPr>
                      <w:rFonts w:ascii="Cambria Math" w:hAnsi="Cambria Math" w:cs="Arial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9</m:t>
                  </m:r>
                </m:e>
              </m:mr>
            </m:m>
          </m:e>
        </m:d>
      </m:oMath>
      <w:r>
        <w:rPr>
          <w:rFonts w:ascii="Arial" w:hAnsi="Arial" w:cs="Arial"/>
        </w:rPr>
        <w:t>. First</w:t>
      </w:r>
      <w:r w:rsidR="00C958B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we calculate the inverse of </w:t>
      </w:r>
      <m:oMath>
        <m:r>
          <m:rPr>
            <m:sty m:val="bi"/>
          </m:rPr>
          <w:rPr>
            <w:rFonts w:ascii="Cambria Math" w:hAnsi="Cambria Math" w:cs="Arial"/>
          </w:rPr>
          <m:t>U</m:t>
        </m:r>
      </m:oMath>
      <w:r>
        <w:rPr>
          <w:rFonts w:ascii="Arial" w:hAnsi="Arial" w:cs="Arial"/>
        </w:rPr>
        <w:t xml:space="preserve"> as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w:rPr>
            <w:rFonts w:ascii="Cambria Math" w:hAnsi="Cambria Math" w:cs="Arial"/>
          </w:rPr>
          <m:t xml:space="preserve"> 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0.2143</m:t>
                  </m:r>
                </m:e>
                <m:e>
                  <m:r>
                    <w:rPr>
                      <w:rFonts w:ascii="Cambria Math" w:hAnsi="Cambria Math" w:cs="Arial"/>
                    </w:rPr>
                    <m:t>-0.0714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-0.0238</m:t>
                  </m:r>
                </m:e>
                <m:e>
                  <m:r>
                    <w:rPr>
                      <w:rFonts w:ascii="Cambria Math" w:hAnsi="Cambria Math" w:cs="Arial"/>
                    </w:rPr>
                    <m:t>0.1190</m:t>
                  </m:r>
                </m:e>
              </m:mr>
            </m:m>
          </m:e>
        </m:d>
      </m:oMath>
      <w:r>
        <w:rPr>
          <w:rFonts w:ascii="Arial" w:hAnsi="Arial" w:cs="Arial"/>
        </w:rPr>
        <w:t xml:space="preserve">. Then, we calculate the matrix </w:t>
      </w:r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, </w:t>
      </w:r>
      <w:r w:rsidRPr="00C63DAF">
        <w:rPr>
          <w:rFonts w:ascii="Arial" w:hAnsi="Arial" w:cs="Arial"/>
        </w:rPr>
        <w:t>which is</w:t>
      </w:r>
      <w:r>
        <w:rPr>
          <w:rFonts w:ascii="Arial" w:hAnsi="Arial" w:cs="Arial"/>
          <w:b/>
        </w:rPr>
        <w:t xml:space="preserve"> </w:t>
      </w:r>
      <w:r w:rsidRPr="0096363E">
        <w:rPr>
          <w:rFonts w:ascii="Arial" w:hAnsi="Arial" w:cs="Arial"/>
          <w:i/>
          <w:color w:val="0432FF"/>
        </w:rPr>
        <w:t xml:space="preserve">similar </w:t>
      </w:r>
      <w:r>
        <w:rPr>
          <w:rFonts w:ascii="Arial" w:hAnsi="Arial" w:cs="Arial"/>
        </w:rPr>
        <w:t xml:space="preserve">to </w:t>
      </w:r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</w:rPr>
        <w:t xml:space="preserve">, but operates in </w:t>
      </w:r>
      <w:r w:rsidRPr="001B134D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space. </w:t>
      </w:r>
    </w:p>
    <w:p w14:paraId="7946B18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814FD7B" w14:textId="77777777" w:rsidR="00AC3B16" w:rsidRPr="00502739" w:rsidRDefault="00AC3B16" w:rsidP="00AC3B16">
      <w:pPr>
        <w:jc w:val="both"/>
        <w:rPr>
          <w:rFonts w:ascii="Arial" w:hAnsi="Arial" w:cs="Arial"/>
          <w:i/>
        </w:rPr>
      </w:pPr>
      <w:r w:rsidRPr="00502739">
        <w:rPr>
          <w:rFonts w:ascii="Arial" w:hAnsi="Arial" w:cs="Arial"/>
          <w:b/>
          <w:i/>
          <w:sz w:val="28"/>
          <w:szCs w:val="28"/>
        </w:rPr>
        <w:lastRenderedPageBreak/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U</w:t>
      </w:r>
      <w:r w:rsidRPr="00502739">
        <w:rPr>
          <w:rFonts w:ascii="Arial" w:hAnsi="Arial" w:cs="Arial"/>
          <w:b/>
          <w:i/>
          <w:sz w:val="28"/>
          <w:szCs w:val="28"/>
          <w:vertAlign w:val="superscript"/>
        </w:rPr>
        <w:t>-1</w:t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>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v</w:t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>U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 xml:space="preserve"> 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  <w:t xml:space="preserve">    </w:t>
      </w:r>
      <w:r w:rsidRPr="00502739">
        <w:rPr>
          <w:rFonts w:ascii="Arial" w:hAnsi="Arial" w:cs="Arial"/>
          <w:b/>
          <w:i/>
          <w:sz w:val="28"/>
          <w:szCs w:val="28"/>
        </w:rPr>
        <w:t>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u</w:t>
      </w:r>
    </w:p>
    <w:p w14:paraId="484D1A25" w14:textId="77777777" w:rsidR="00AC3B16" w:rsidRPr="006A7A9A" w:rsidRDefault="001B263F" w:rsidP="00AC3B16">
      <w:pPr>
        <w:jc w:val="both"/>
        <w:rPr>
          <w:rFonts w:ascii="Arial" w:hAnsi="Arial" w:cs="Arial"/>
          <w:color w:val="FF0000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0.2143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-0.0238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0.1190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0.8660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0.8660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9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FF0000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1.1517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-0.3095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0.5803</m:t>
                    </m:r>
                  </m:e>
                </m:mr>
              </m:m>
            </m:e>
          </m:d>
        </m:oMath>
      </m:oMathPara>
    </w:p>
    <w:p w14:paraId="50F0DBB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3294F3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5AAD0C5A" wp14:editId="3BBFC39E">
                <wp:simplePos x="0" y="0"/>
                <wp:positionH relativeFrom="column">
                  <wp:posOffset>2933382</wp:posOffset>
                </wp:positionH>
                <wp:positionV relativeFrom="paragraph">
                  <wp:posOffset>-107109</wp:posOffset>
                </wp:positionV>
                <wp:extent cx="130175" cy="2834640"/>
                <wp:effectExtent l="0" t="6032" r="16192" b="16193"/>
                <wp:wrapNone/>
                <wp:docPr id="100" name="Left Brac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0175" cy="283464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0432FF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D3FDA8" id="_x0000_t87" coordsize="21600,21600" o:spt="87" adj="1800,10800" path="m21600,0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100" o:spid="_x0000_s1026" type="#_x0000_t87" style="position:absolute;margin-left:230.95pt;margin-top:-8.4pt;width:10.25pt;height:223.2pt;rotation:-90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" adj="83" strokecolor="#0432ff" strokeweight="1.5pt">
                <v:stroke joinstyle="miter"/>
              </v:shape>
            </w:pict>
          </mc:Fallback>
        </mc:AlternateContent>
      </w:r>
      <w:proofErr w:type="gramStart"/>
      <w:r>
        <w:rPr>
          <w:rFonts w:ascii="Arial" w:hAnsi="Arial" w:cs="Arial"/>
        </w:rPr>
        <w:t>Finally</w:t>
      </w:r>
      <w:proofErr w:type="gramEnd"/>
      <w:r>
        <w:rPr>
          <w:rFonts w:ascii="Arial" w:hAnsi="Arial" w:cs="Arial"/>
        </w:rPr>
        <w:t xml:space="preserve"> we carry out the </w:t>
      </w:r>
      <w:r w:rsidRPr="00F46D79">
        <w:rPr>
          <w:rFonts w:ascii="Arial" w:hAnsi="Arial" w:cs="Arial"/>
          <w:i/>
          <w:color w:val="0432FF"/>
        </w:rPr>
        <w:t>similarity transformation</w:t>
      </w:r>
      <w:r>
        <w:rPr>
          <w:rFonts w:ascii="Arial" w:hAnsi="Arial" w:cs="Arial"/>
        </w:rPr>
        <w:t>:</w:t>
      </w:r>
    </w:p>
    <w:p w14:paraId="22D023F5" w14:textId="77777777" w:rsidR="00AC3B16" w:rsidRPr="0049707F" w:rsidRDefault="00AC3B16" w:rsidP="00AC3B16">
      <w:pPr>
        <w:jc w:val="both"/>
        <w:rPr>
          <w:rFonts w:ascii="Arial" w:hAnsi="Arial" w:cs="Arial"/>
          <w:b/>
          <w:i/>
        </w:rPr>
      </w:pPr>
      <w:r w:rsidRPr="0049707F">
        <w:rPr>
          <w:rFonts w:ascii="Arial" w:hAnsi="Arial" w:cs="Arial"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6C065F4" wp14:editId="5E142E83">
                <wp:simplePos x="0" y="0"/>
                <wp:positionH relativeFrom="column">
                  <wp:posOffset>3589020</wp:posOffset>
                </wp:positionH>
                <wp:positionV relativeFrom="paragraph">
                  <wp:posOffset>58420</wp:posOffset>
                </wp:positionV>
                <wp:extent cx="130175" cy="1517015"/>
                <wp:effectExtent l="0" t="7620" r="14605" b="14605"/>
                <wp:wrapNone/>
                <wp:docPr id="43" name="Left Brac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0175" cy="1517015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0432FF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0A7A1" id="Left Brace 43" o:spid="_x0000_s1026" type="#_x0000_t87" style="position:absolute;margin-left:282.6pt;margin-top:4.6pt;width:10.25pt;height:119.45pt;rotation:-90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" adj="154" strokecolor="#0432ff" strokeweight="1.5pt">
                <v:stroke joinstyle="miter"/>
              </v:shape>
            </w:pict>
          </mc:Fallback>
        </mc:AlternateContent>
      </w:r>
    </w:p>
    <w:p w14:paraId="26002BF9" w14:textId="77777777" w:rsidR="00AC3B16" w:rsidRPr="00502739" w:rsidRDefault="00AC3B16" w:rsidP="00AC3B16">
      <w:pPr>
        <w:jc w:val="both"/>
        <w:rPr>
          <w:rFonts w:ascii="Arial" w:hAnsi="Arial" w:cs="Arial"/>
          <w:i/>
        </w:rPr>
      </w:pP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 U</w:t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u</w:t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U</w:t>
      </w:r>
      <w:r w:rsidRPr="00502739">
        <w:rPr>
          <w:rFonts w:ascii="Arial" w:hAnsi="Arial" w:cs="Arial"/>
          <w:b/>
          <w:i/>
          <w:sz w:val="28"/>
          <w:szCs w:val="28"/>
          <w:vertAlign w:val="superscript"/>
        </w:rPr>
        <w:t>-1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 xml:space="preserve"> 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  <w:t xml:space="preserve">      </w:t>
      </w:r>
      <w:r w:rsidRPr="00502739">
        <w:rPr>
          <w:rFonts w:ascii="Arial" w:hAnsi="Arial" w:cs="Arial"/>
          <w:b/>
          <w:i/>
        </w:rPr>
        <w:t>a</w:t>
      </w:r>
      <w:r w:rsidRPr="00502739">
        <w:rPr>
          <w:rFonts w:ascii="Arial" w:hAnsi="Arial" w:cs="Arial"/>
          <w:b/>
          <w:i/>
          <w:vertAlign w:val="subscript"/>
        </w:rPr>
        <w:t>v</w:t>
      </w:r>
      <w:r w:rsidRPr="00502739">
        <w:rPr>
          <w:rFonts w:ascii="Arial" w:hAnsi="Arial" w:cs="Arial"/>
          <w:b/>
          <w:i/>
        </w:rPr>
        <w:t xml:space="preserve">     </w:t>
      </w:r>
      <w:r w:rsidRPr="00502739">
        <w:rPr>
          <w:rFonts w:ascii="Arial" w:hAnsi="Arial" w:cs="Arial"/>
          <w:i/>
        </w:rPr>
        <w:t xml:space="preserve">      </w:t>
      </w:r>
      <w:r w:rsidRPr="00502739">
        <w:rPr>
          <w:rFonts w:ascii="Arial" w:hAnsi="Arial" w:cs="Arial"/>
          <w:b/>
          <w:i/>
        </w:rPr>
        <w:t>b</w:t>
      </w:r>
      <w:r w:rsidRPr="00502739">
        <w:rPr>
          <w:rFonts w:ascii="Arial" w:hAnsi="Arial" w:cs="Arial"/>
          <w:b/>
          <w:i/>
          <w:vertAlign w:val="subscript"/>
        </w:rPr>
        <w:t>v</w:t>
      </w:r>
    </w:p>
    <w:p w14:paraId="6FA3AB3F" w14:textId="77777777" w:rsidR="00AC3B16" w:rsidRPr="006A7A9A" w:rsidRDefault="001B263F" w:rsidP="00AC3B16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1.1517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-0.3095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0.5803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0.2143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-0.0238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0.1190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FF0000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5.5981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3.6962</m:t>
                    </m:r>
                  </m:e>
                </m:mr>
              </m:m>
            </m:e>
          </m:d>
        </m:oMath>
      </m:oMathPara>
    </w:p>
    <w:p w14:paraId="74ED8E23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872D77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     </w:t>
      </w:r>
      <w:r w:rsidRPr="00502739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  <w:i/>
          <w:vertAlign w:val="subscript"/>
        </w:rPr>
        <w:t>u</w:t>
      </w:r>
    </w:p>
    <w:p w14:paraId="48C0C8B8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</w:p>
    <w:p w14:paraId="26E1288A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  <w:t xml:space="preserve">     </w:t>
      </w:r>
      <w:r>
        <w:rPr>
          <w:rFonts w:ascii="Arial" w:hAnsi="Arial" w:cs="Arial"/>
          <w:b/>
          <w:i/>
        </w:rPr>
        <w:t>b</w:t>
      </w:r>
      <w:r>
        <w:rPr>
          <w:rFonts w:ascii="Arial" w:hAnsi="Arial" w:cs="Arial"/>
          <w:b/>
          <w:i/>
          <w:vertAlign w:val="subscript"/>
        </w:rPr>
        <w:t>u</w:t>
      </w:r>
    </w:p>
    <w:p w14:paraId="26DD0CFA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 = [5 3;1 9]</w:t>
      </w:r>
    </w:p>
    <w:p w14:paraId="09479A4E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R_u = inv(U)*R_v*U; R_u = U\R_v*</w:t>
      </w:r>
      <w:proofErr w:type="gramStart"/>
      <w:r>
        <w:rPr>
          <w:rFonts w:ascii="Arial" w:hAnsi="Arial" w:cs="Arial"/>
          <w:color w:val="008000"/>
        </w:rPr>
        <w:t>U  %</w:t>
      </w:r>
      <w:proofErr w:type="gramEnd"/>
      <w:r>
        <w:rPr>
          <w:rFonts w:ascii="Arial" w:hAnsi="Arial" w:cs="Arial"/>
          <w:color w:val="008000"/>
        </w:rPr>
        <w:t xml:space="preserve"> using the 'backslash' operator</w:t>
      </w:r>
    </w:p>
    <w:p w14:paraId="1AF760C1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b = U*R_u*inv(U)*a; b = U*R_u/U*</w:t>
      </w:r>
      <w:proofErr w:type="gramStart"/>
      <w:r>
        <w:rPr>
          <w:rFonts w:ascii="Arial" w:hAnsi="Arial" w:cs="Arial"/>
          <w:color w:val="008000"/>
        </w:rPr>
        <w:t>a  %</w:t>
      </w:r>
      <w:proofErr w:type="gramEnd"/>
      <w:r>
        <w:rPr>
          <w:rFonts w:ascii="Arial" w:hAnsi="Arial" w:cs="Arial"/>
          <w:color w:val="008000"/>
        </w:rPr>
        <w:t xml:space="preserve"> using the 'backslash' operator</w:t>
      </w:r>
    </w:p>
    <w:p w14:paraId="1F478B5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6B9E13A" w14:textId="77777777" w:rsidR="00AC3B16" w:rsidRPr="00F469A2" w:rsidRDefault="00AC3B16" w:rsidP="00AC3B16">
      <w:pPr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 xml:space="preserve">The operation of </w:t>
      </w:r>
      <w:r w:rsidRPr="0066237E">
        <w:rPr>
          <w:rFonts w:ascii="Arial" w:hAnsi="Arial" w:cs="Arial"/>
          <w:u w:val="single"/>
        </w:rPr>
        <w:t>similarity transformation</w:t>
      </w:r>
      <w:r>
        <w:rPr>
          <w:rFonts w:ascii="Arial" w:hAnsi="Arial" w:cs="Arial"/>
        </w:rPr>
        <w:t xml:space="preserve"> becomes of extreme importance in those cases in which a linear transformation can be carried out more conveniently in a different space. We will encounter some very important biochemical applications of this operation. </w:t>
      </w:r>
    </w:p>
    <w:p w14:paraId="7402264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182E16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50D4EFB" w14:textId="77777777" w:rsidR="00AC3B16" w:rsidRDefault="00AC3B16" w:rsidP="00AC3B16">
      <w:pPr>
        <w:jc w:val="both"/>
        <w:rPr>
          <w:rFonts w:ascii="Arial" w:hAnsi="Arial" w:cs="Arial"/>
          <w:b/>
          <w:color w:val="0432FF"/>
        </w:rPr>
      </w:pPr>
      <w:r>
        <w:rPr>
          <w:rFonts w:ascii="Arial" w:hAnsi="Arial" w:cs="Arial"/>
          <w:b/>
          <w:color w:val="0432FF"/>
        </w:rPr>
        <w:t>SPECIAL TOPIC: Intrinsic and extrinsic rotations.</w:t>
      </w:r>
    </w:p>
    <w:p w14:paraId="4A9BDFFB" w14:textId="77777777" w:rsidR="00AC3B16" w:rsidRDefault="00AC3B16" w:rsidP="00AC3B16">
      <w:pPr>
        <w:jc w:val="both"/>
        <w:rPr>
          <w:rFonts w:ascii="Arial" w:hAnsi="Arial" w:cs="Arial"/>
          <w:b/>
          <w:color w:val="0432FF"/>
        </w:rPr>
      </w:pPr>
    </w:p>
    <w:p w14:paraId="58EC702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Rotation of a </w:t>
      </w:r>
      <w:r w:rsidRPr="00EC2DB3">
        <w:rPr>
          <w:rFonts w:ascii="Arial" w:hAnsi="Arial" w:cs="Arial"/>
        </w:rPr>
        <w:t>frame</w:t>
      </w:r>
      <w:r>
        <w:rPr>
          <w:rFonts w:ascii="Arial" w:hAnsi="Arial" w:cs="Arial"/>
        </w:rPr>
        <w:t xml:space="preserve"> with respect to its original orientation by means of a </w:t>
      </w:r>
      <w:r w:rsidRPr="009429DA">
        <w:rPr>
          <w:rFonts w:ascii="Arial" w:hAnsi="Arial" w:cs="Arial"/>
          <w:i/>
          <w:color w:val="FF0000"/>
          <w:u w:val="single"/>
        </w:rPr>
        <w:t>transformation matrix</w:t>
      </w:r>
      <w:r w:rsidRPr="009429DA">
        <w:rPr>
          <w:rFonts w:ascii="Arial" w:hAnsi="Arial" w:cs="Arial"/>
          <w:i/>
          <w:color w:val="FF0000"/>
        </w:rPr>
        <w:t xml:space="preserve"> </w:t>
      </w:r>
      <w:r w:rsidRPr="00AA3106">
        <w:rPr>
          <w:rFonts w:ascii="Arial" w:hAnsi="Arial" w:cs="Arial"/>
          <w:b/>
          <w:bCs/>
          <w:i/>
        </w:rPr>
        <w:t>Q</w:t>
      </w:r>
      <w:r>
        <w:rPr>
          <w:rFonts w:ascii="Arial" w:hAnsi="Arial" w:cs="Arial"/>
        </w:rPr>
        <w:t xml:space="preserve"> is defined as an </w:t>
      </w:r>
      <w:r w:rsidRPr="00EC2DB3">
        <w:rPr>
          <w:rFonts w:ascii="Arial" w:hAnsi="Arial" w:cs="Arial"/>
          <w:i/>
          <w:color w:val="0432FF"/>
          <w:u w:val="single"/>
        </w:rPr>
        <w:t>intrinsic rotation</w:t>
      </w:r>
      <w:r>
        <w:rPr>
          <w:rFonts w:ascii="Arial" w:hAnsi="Arial" w:cs="Arial"/>
        </w:rPr>
        <w:t>.</w:t>
      </w:r>
      <w:r w:rsidRPr="00EC2DB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We have seen that t</w:t>
      </w:r>
      <w:r w:rsidRPr="00893A17">
        <w:rPr>
          <w:rFonts w:ascii="Arial" w:hAnsi="Arial" w:cs="Arial"/>
        </w:rPr>
        <w:t xml:space="preserve">he general definition of </w:t>
      </w:r>
      <w:r>
        <w:rPr>
          <w:rFonts w:ascii="Arial" w:hAnsi="Arial" w:cs="Arial"/>
        </w:rPr>
        <w:t xml:space="preserve">a </w:t>
      </w:r>
      <w:r w:rsidRPr="009429DA">
        <w:rPr>
          <w:rFonts w:ascii="Arial" w:hAnsi="Arial" w:cs="Arial"/>
          <w:i/>
          <w:color w:val="FF0000"/>
          <w:u w:val="single"/>
        </w:rPr>
        <w:t>transformation matrix</w:t>
      </w:r>
      <w:r w:rsidRPr="009429DA">
        <w:rPr>
          <w:rFonts w:ascii="Arial" w:hAnsi="Arial" w:cs="Arial"/>
          <w:i/>
          <w:color w:val="FF0000"/>
        </w:rPr>
        <w:t xml:space="preserve"> </w:t>
      </w:r>
      <w:r w:rsidRPr="00AA3106">
        <w:rPr>
          <w:rFonts w:ascii="Arial" w:hAnsi="Arial" w:cs="Arial"/>
          <w:b/>
          <w:bCs/>
          <w:i/>
        </w:rPr>
        <w:t>Q</w:t>
      </w:r>
      <w:r w:rsidRPr="00893A17">
        <w:rPr>
          <w:rFonts w:ascii="Arial" w:hAnsi="Arial" w:cs="Arial"/>
        </w:rPr>
        <w:t xml:space="preserve">, in 3-D, </w:t>
      </w:r>
      <w:r>
        <w:rPr>
          <w:rFonts w:ascii="Arial" w:hAnsi="Arial" w:cs="Arial"/>
        </w:rPr>
        <w:t xml:space="preserve">using </w:t>
      </w:r>
      <w:r w:rsidRPr="00BB26E7">
        <w:rPr>
          <w:rFonts w:ascii="Arial" w:hAnsi="Arial" w:cs="Arial"/>
          <w:i/>
        </w:rPr>
        <w:t>direction cosines</w:t>
      </w:r>
      <w:r>
        <w:rPr>
          <w:rFonts w:ascii="Arial" w:hAnsi="Arial" w:cs="Arial"/>
        </w:rPr>
        <w:t xml:space="preserve"> </w:t>
      </w:r>
      <w:r w:rsidRPr="00893A17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: </w:t>
      </w:r>
    </w:p>
    <w:p w14:paraId="01969AE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9C23005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79B8F2F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 the equivalent:</w:t>
      </w:r>
    </w:p>
    <w:p w14:paraId="474D5664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7CF8112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3B78C7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again shows the </w:t>
      </w:r>
      <w:r w:rsidRPr="00F42737">
        <w:rPr>
          <w:rFonts w:ascii="Arial" w:hAnsi="Arial" w:cs="Arial"/>
          <w:i/>
          <w:color w:val="FF0000"/>
          <w:u w:val="single"/>
        </w:rPr>
        <w:t>columns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Q</w:t>
      </w:r>
      <w:r w:rsidRPr="00F42737">
        <w:rPr>
          <w:rFonts w:ascii="Arial" w:hAnsi="Arial" w:cs="Arial"/>
          <w:color w:val="000000" w:themeColor="text1"/>
        </w:rPr>
        <w:t xml:space="preserve"> 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V</w:t>
      </w:r>
      <w:r w:rsidRPr="00F42737">
        <w:rPr>
          <w:rFonts w:ascii="Arial" w:hAnsi="Arial" w:cs="Arial"/>
          <w:color w:val="000000" w:themeColor="text1"/>
        </w:rPr>
        <w:t xml:space="preserve"> in the </w:t>
      </w:r>
      <w:r w:rsidRPr="00F42737">
        <w:rPr>
          <w:rFonts w:ascii="Arial" w:hAnsi="Arial" w:cs="Arial"/>
          <w:b/>
          <w:i/>
          <w:color w:val="000000" w:themeColor="text1"/>
        </w:rPr>
        <w:t>U</w:t>
      </w:r>
      <w:r w:rsidRPr="00F42737">
        <w:rPr>
          <w:rFonts w:ascii="Arial" w:hAnsi="Arial" w:cs="Arial"/>
          <w:color w:val="000000" w:themeColor="text1"/>
        </w:rPr>
        <w:t xml:space="preserve"> basis</w:t>
      </w:r>
      <w:r>
        <w:rPr>
          <w:rFonts w:ascii="Arial" w:hAnsi="Arial" w:cs="Arial"/>
        </w:rPr>
        <w:t xml:space="preserve">. </w:t>
      </w:r>
    </w:p>
    <w:p w14:paraId="43949629" w14:textId="77777777" w:rsidR="00AC3B16" w:rsidRPr="00AA3106" w:rsidRDefault="00AC3B16" w:rsidP="00AC3B16">
      <w:pPr>
        <w:jc w:val="both"/>
        <w:rPr>
          <w:rFonts w:ascii="Arial" w:hAnsi="Arial" w:cs="Arial"/>
          <w:b/>
          <w:color w:val="0432FF"/>
        </w:rPr>
      </w:pPr>
    </w:p>
    <w:p w14:paraId="3651701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Since: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U=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</m:e>
              </m:mr>
            </m:m>
          </m:e>
        </m:d>
      </m:oMath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and:</w:t>
      </w:r>
    </w:p>
    <w:p w14:paraId="6D453FD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4AE60F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= </w:t>
      </w:r>
      <w:r>
        <w:rPr>
          <w:rFonts w:ascii="Arial" w:hAnsi="Arial" w:cs="Arial"/>
          <w:b/>
          <w:i/>
        </w:rPr>
        <w:t>U</w:t>
      </w:r>
      <w:r w:rsidRPr="00417BE4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= </w:t>
      </w:r>
      <w:proofErr w:type="gramStart"/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  <w:i/>
          <w:vertAlign w:val="superscript"/>
        </w:rPr>
        <w:t xml:space="preserve">T </w:t>
      </w:r>
      <w:r>
        <w:rPr>
          <w:rFonts w:ascii="Arial" w:hAnsi="Arial" w:cs="Arial"/>
        </w:rPr>
        <w:t xml:space="preserve"> it</w:t>
      </w:r>
      <w:proofErr w:type="gramEnd"/>
      <w:r>
        <w:rPr>
          <w:rFonts w:ascii="Arial" w:hAnsi="Arial" w:cs="Arial"/>
        </w:rPr>
        <w:t xml:space="preserve"> follows </w:t>
      </w:r>
      <w:r w:rsidRPr="00D11B34">
        <w:rPr>
          <w:rFonts w:ascii="Arial" w:hAnsi="Arial" w:cs="Arial"/>
        </w:rPr>
        <w:t xml:space="preserve">that </w:t>
      </w:r>
      <w:r>
        <w:rPr>
          <w:rFonts w:ascii="Arial" w:hAnsi="Arial" w:cs="Arial"/>
        </w:rPr>
        <w:t>the</w:t>
      </w:r>
      <w:r w:rsidRPr="00D11B34">
        <w:rPr>
          <w:rFonts w:ascii="Arial" w:hAnsi="Arial" w:cs="Arial"/>
        </w:rPr>
        <w:t xml:space="preserve"> </w:t>
      </w:r>
      <w:r w:rsidRPr="001A7F50">
        <w:rPr>
          <w:rFonts w:ascii="Arial" w:hAnsi="Arial" w:cs="Arial"/>
          <w:color w:val="FF0000"/>
          <w:u w:val="single"/>
        </w:rPr>
        <w:t>rows</w:t>
      </w:r>
      <w:r w:rsidRPr="004D2C04">
        <w:rPr>
          <w:rFonts w:ascii="Arial" w:hAnsi="Arial" w:cs="Arial"/>
          <w:color w:val="0000FF"/>
        </w:rPr>
        <w:t xml:space="preserve"> </w:t>
      </w:r>
      <w:r w:rsidRPr="001A7F50">
        <w:rPr>
          <w:rFonts w:ascii="Arial" w:hAnsi="Arial" w:cs="Arial"/>
          <w:color w:val="000000" w:themeColor="text1"/>
        </w:rPr>
        <w:t xml:space="preserve">of </w:t>
      </w:r>
      <w:r w:rsidRPr="001A7F50">
        <w:rPr>
          <w:rFonts w:ascii="Arial" w:hAnsi="Arial" w:cs="Arial"/>
          <w:b/>
          <w:i/>
          <w:color w:val="000000" w:themeColor="text1"/>
        </w:rPr>
        <w:t>Q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 xml:space="preserve">are the </w:t>
      </w:r>
      <w:r w:rsidRPr="001A7F50">
        <w:rPr>
          <w:rFonts w:ascii="Arial" w:hAnsi="Arial" w:cs="Arial"/>
          <w:i/>
          <w:color w:val="FF0000"/>
          <w:u w:val="single"/>
        </w:rPr>
        <w:t>coordinates</w:t>
      </w:r>
      <w:r w:rsidRPr="001A7F50">
        <w:rPr>
          <w:rFonts w:ascii="Arial" w:hAnsi="Arial" w:cs="Arial"/>
          <w:color w:val="FF0000"/>
        </w:rPr>
        <w:t xml:space="preserve"> </w:t>
      </w:r>
      <w:r w:rsidRPr="001A7F50">
        <w:rPr>
          <w:rFonts w:ascii="Arial" w:hAnsi="Arial" w:cs="Arial"/>
          <w:color w:val="000000" w:themeColor="text1"/>
        </w:rPr>
        <w:t>of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b/>
          <w:i/>
          <w:color w:val="000000" w:themeColor="text1"/>
        </w:rPr>
        <w:t>U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>in the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b/>
          <w:i/>
          <w:color w:val="000000" w:themeColor="text1"/>
        </w:rPr>
        <w:t>V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>basis</w:t>
      </w:r>
      <w:r>
        <w:rPr>
          <w:rFonts w:ascii="Arial" w:hAnsi="Arial" w:cs="Arial"/>
        </w:rPr>
        <w:t>:</w:t>
      </w:r>
    </w:p>
    <w:p w14:paraId="00CA990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775C9AD2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0C1A281E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We can visually check that both the columns and rows of </w:t>
      </w:r>
      <w:r w:rsidRPr="00AA3106"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represent a right-handed frame: </w:t>
      </w:r>
    </w:p>
    <w:p w14:paraId="6281D0C7" w14:textId="6143AC39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29333FE1" w14:textId="65D37392" w:rsidR="00AC3B16" w:rsidRPr="005556C7" w:rsidRDefault="00AC3B16" w:rsidP="00AC3B16">
      <w:pPr>
        <w:jc w:val="both"/>
        <w:rPr>
          <w:rFonts w:ascii="Arial" w:hAnsi="Arial" w:cs="Arial"/>
          <w:color w:val="008000"/>
        </w:rPr>
      </w:pPr>
      <w:r w:rsidRPr="005556C7">
        <w:rPr>
          <w:rFonts w:ascii="Arial" w:hAnsi="Arial" w:cs="Arial"/>
          <w:color w:val="008000"/>
        </w:rPr>
        <w:t>show_frame(</w:t>
      </w:r>
      <w:r>
        <w:rPr>
          <w:rFonts w:ascii="Arial" w:hAnsi="Arial" w:cs="Arial"/>
          <w:color w:val="008000"/>
        </w:rPr>
        <w:t>'new</w:t>
      </w:r>
      <w:proofErr w:type="gramStart"/>
      <w:r>
        <w:rPr>
          <w:rFonts w:ascii="Arial" w:hAnsi="Arial" w:cs="Arial"/>
          <w:color w:val="008000"/>
        </w:rPr>
        <w:t>',</w:t>
      </w:r>
      <w:r w:rsidRPr="005556C7">
        <w:rPr>
          <w:rFonts w:ascii="Arial" w:hAnsi="Arial" w:cs="Arial"/>
          <w:color w:val="008000"/>
        </w:rPr>
        <w:t>Q</w:t>
      </w:r>
      <w:proofErr w:type="gramEnd"/>
      <w:r w:rsidRPr="005556C7">
        <w:rPr>
          <w:rFonts w:ascii="Arial" w:hAnsi="Arial" w:cs="Arial"/>
          <w:color w:val="008000"/>
        </w:rPr>
        <w:t>)</w:t>
      </w:r>
      <w:r>
        <w:rPr>
          <w:rFonts w:ascii="Arial" w:hAnsi="Arial" w:cs="Arial"/>
          <w:color w:val="008000"/>
        </w:rPr>
        <w:t xml:space="preserve">; </w:t>
      </w:r>
      <w:r w:rsidRPr="005556C7">
        <w:rPr>
          <w:rFonts w:ascii="Arial" w:hAnsi="Arial" w:cs="Arial"/>
          <w:color w:val="008000"/>
        </w:rPr>
        <w:t>show_frame(</w:t>
      </w:r>
      <w:r>
        <w:rPr>
          <w:rFonts w:ascii="Arial" w:hAnsi="Arial" w:cs="Arial"/>
          <w:color w:val="008000"/>
        </w:rPr>
        <w:t>'new',</w:t>
      </w:r>
      <w:r w:rsidRPr="005556C7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'</w:t>
      </w:r>
      <w:r w:rsidRPr="005556C7">
        <w:rPr>
          <w:rFonts w:ascii="Arial" w:hAnsi="Arial" w:cs="Arial"/>
          <w:color w:val="008000"/>
        </w:rPr>
        <w:t>)</w:t>
      </w:r>
    </w:p>
    <w:p w14:paraId="2E266F8F" w14:textId="17F28E29" w:rsidR="00AC3B16" w:rsidRDefault="00AC3B16" w:rsidP="00AC3B16">
      <w:pPr>
        <w:jc w:val="both"/>
        <w:rPr>
          <w:rFonts w:ascii="Arial" w:hAnsi="Arial" w:cs="Arial"/>
        </w:rPr>
      </w:pPr>
    </w:p>
    <w:p w14:paraId="13928C1B" w14:textId="20B28F29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the case of 3-D rotations it is often convenient to split them as consecutive rotations around one of the principal axes. </w:t>
      </w:r>
      <w:r w:rsidRPr="00F03BED">
        <w:rPr>
          <w:rFonts w:ascii="Arial" w:hAnsi="Arial" w:cs="Arial"/>
          <w:u w:val="single"/>
        </w:rPr>
        <w:t>Clockwise</w:t>
      </w:r>
      <w:r>
        <w:rPr>
          <w:rFonts w:ascii="Arial" w:hAnsi="Arial" w:cs="Arial"/>
        </w:rPr>
        <w:t xml:space="preserve"> rotations by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) </w:t>
      </w:r>
      <w:r w:rsidRPr="000710E1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, </w:t>
      </w:r>
      <w:r w:rsidRPr="00DD4780">
        <w:rPr>
          <w:rFonts w:ascii="Arial" w:hAnsi="Arial" w:cs="Arial"/>
          <w:u w:val="single"/>
        </w:rPr>
        <w:t xml:space="preserve">looking </w:t>
      </w:r>
      <w:r>
        <w:rPr>
          <w:rFonts w:ascii="Arial" w:hAnsi="Arial" w:cs="Arial"/>
          <w:u w:val="single"/>
        </w:rPr>
        <w:t>out</w:t>
      </w:r>
      <w:r w:rsidRPr="00DD4780">
        <w:rPr>
          <w:rFonts w:ascii="Arial" w:hAnsi="Arial" w:cs="Arial"/>
          <w:u w:val="single"/>
        </w:rPr>
        <w:t xml:space="preserve">ward </w:t>
      </w:r>
      <w:r>
        <w:rPr>
          <w:rFonts w:ascii="Arial" w:hAnsi="Arial" w:cs="Arial"/>
          <w:u w:val="single"/>
        </w:rPr>
        <w:t xml:space="preserve">from </w:t>
      </w:r>
      <w:r w:rsidRPr="00DD4780">
        <w:rPr>
          <w:rFonts w:ascii="Arial" w:hAnsi="Arial" w:cs="Arial"/>
          <w:u w:val="single"/>
        </w:rPr>
        <w:t>the origin</w:t>
      </w:r>
      <w:r>
        <w:rPr>
          <w:rFonts w:ascii="Arial" w:hAnsi="Arial" w:cs="Arial"/>
        </w:rPr>
        <w:t xml:space="preserve"> along each axis of a </w:t>
      </w:r>
      <w:r>
        <w:rPr>
          <w:rFonts w:ascii="Arial" w:hAnsi="Arial" w:cs="Arial"/>
          <w:u w:val="single"/>
        </w:rPr>
        <w:t xml:space="preserve">right-handed </w:t>
      </w:r>
      <w:proofErr w:type="gramStart"/>
      <w:r>
        <w:rPr>
          <w:rFonts w:ascii="Arial" w:hAnsi="Arial" w:cs="Arial"/>
          <w:u w:val="single"/>
        </w:rPr>
        <w:t>frame</w:t>
      </w:r>
      <w:r>
        <w:rPr>
          <w:rFonts w:ascii="Arial" w:hAnsi="Arial" w:cs="Arial"/>
        </w:rPr>
        <w:t>,  would</w:t>
      </w:r>
      <w:proofErr w:type="gramEnd"/>
      <w:r>
        <w:rPr>
          <w:rFonts w:ascii="Arial" w:hAnsi="Arial" w:cs="Arial"/>
        </w:rPr>
        <w:t xml:space="preserve"> be:</w:t>
      </w:r>
    </w:p>
    <w:p w14:paraId="7815A266" w14:textId="215B1482" w:rsidR="00AC3B16" w:rsidRDefault="00AC3B16" w:rsidP="00AC3B16">
      <w:pPr>
        <w:jc w:val="both"/>
        <w:rPr>
          <w:rFonts w:ascii="Arial" w:hAnsi="Arial" w:cs="Arial"/>
        </w:rPr>
      </w:pPr>
    </w:p>
    <w:p w14:paraId="710424E7" w14:textId="77777777" w:rsidR="00AC3B16" w:rsidRDefault="001B263F" w:rsidP="00AC3B16">
      <w:pPr>
        <w:jc w:val="both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Q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1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-sin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 xml:space="preserve">, </m:t>
            </m:r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Q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2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</m:m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>, Q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  <m:r>
              <m:rPr>
                <m:sty m:val="bi"/>
              </m:rPr>
              <w:rPr>
                <w:rFonts w:ascii="Cambria Math" w:hAnsi="Cambria Math" w:cs="Arial"/>
              </w:rPr>
              <m:t>3</m:t>
            </m:r>
          </m:sub>
        </m:sSub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-sin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 w:rsidR="00AC3B16">
        <w:rPr>
          <w:rFonts w:ascii="Arial" w:hAnsi="Arial" w:cs="Arial"/>
        </w:rPr>
        <w:t xml:space="preserve"> </w:t>
      </w:r>
    </w:p>
    <w:p w14:paraId="4708A9E1" w14:textId="4B235094" w:rsidR="00AC3B16" w:rsidRPr="00AB5813" w:rsidRDefault="00AC3B16" w:rsidP="00AC3B16">
      <w:pPr>
        <w:rPr>
          <w:rFonts w:ascii="Arial" w:hAnsi="Arial" w:cs="Arial"/>
          <w:color w:val="0000FF"/>
        </w:rPr>
      </w:pPr>
      <w:r w:rsidRPr="00BE52CF">
        <w:rPr>
          <w:rFonts w:ascii="Arial" w:hAnsi="Arial" w:cs="Arial"/>
          <w:i/>
          <w:color w:val="0000FF"/>
        </w:rPr>
        <w:t xml:space="preserve">         </w:t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rotation around x</w:t>
      </w:r>
      <w:r>
        <w:rPr>
          <w:rFonts w:ascii="Arial" w:hAnsi="Arial" w:cs="Arial"/>
          <w:color w:val="0000FF"/>
        </w:rPr>
        <w:tab/>
        <w:t xml:space="preserve">     </w:t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rotation around y</w:t>
      </w:r>
      <w:r>
        <w:rPr>
          <w:rFonts w:ascii="Arial" w:hAnsi="Arial" w:cs="Arial"/>
          <w:color w:val="0000FF"/>
        </w:rPr>
        <w:tab/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</w:t>
      </w:r>
      <w:r w:rsidRPr="00AB5813">
        <w:rPr>
          <w:rFonts w:ascii="Arial" w:hAnsi="Arial" w:cs="Arial"/>
          <w:color w:val="0000FF"/>
        </w:rPr>
        <w:t>rotation around z</w:t>
      </w:r>
    </w:p>
    <w:p w14:paraId="3269EF3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50BAA1D" w14:textId="39C58EAD" w:rsidR="00AC3B16" w:rsidRDefault="00AC3B16" w:rsidP="00AC3B16">
      <w:pPr>
        <w:jc w:val="both"/>
        <w:rPr>
          <w:rFonts w:ascii="Arial" w:hAnsi="Arial" w:cs="Arial"/>
        </w:rPr>
      </w:pPr>
      <w:r w:rsidRPr="00400865">
        <w:rPr>
          <w:rFonts w:ascii="Arial" w:hAnsi="Arial" w:cs="Arial"/>
        </w:rPr>
        <w:t xml:space="preserve">Notice how the </w:t>
      </w:r>
      <w:r>
        <w:rPr>
          <w:rFonts w:ascii="Arial" w:hAnsi="Arial" w:cs="Arial"/>
        </w:rPr>
        <w:t xml:space="preserve">2nd rotation around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has the sign of the two sines transposed</w:t>
      </w:r>
      <w:r>
        <w:rPr>
          <w:rFonts w:ascii="Arial" w:hAnsi="Arial" w:cs="Arial"/>
        </w:rPr>
        <w:t xml:space="preserve"> because in a </w:t>
      </w:r>
      <w:proofErr w:type="gramStart"/>
      <w:r>
        <w:rPr>
          <w:rFonts w:ascii="Arial" w:hAnsi="Arial" w:cs="Arial"/>
        </w:rPr>
        <w:t>right handed</w:t>
      </w:r>
      <w:proofErr w:type="gramEnd"/>
      <w:r>
        <w:rPr>
          <w:rFonts w:ascii="Arial" w:hAnsi="Arial" w:cs="Arial"/>
        </w:rPr>
        <w:t xml:space="preserve"> frame a clockwise rotation around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axis, a clockwise rotation around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axis, but a clockwise rotation around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 (and not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axis).</w:t>
      </w:r>
    </w:p>
    <w:p w14:paraId="4B89E1C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3A7F8A0" w14:textId="737AFDAF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Consecutive rotations of the frame around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 w:rsidRPr="00145A4E">
        <w:rPr>
          <w:rFonts w:ascii="Arial" w:hAnsi="Arial" w:cs="Arial"/>
          <w:i/>
        </w:rPr>
        <w:t xml:space="preserve">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 w:rsidRPr="00145A4E">
        <w:rPr>
          <w:rFonts w:ascii="Arial" w:hAnsi="Arial" w:cs="Arial"/>
          <w:i/>
        </w:rPr>
        <w:t xml:space="preserve">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can be represented as a single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is the product of three independent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>matrices.</w:t>
      </w:r>
      <w:r w:rsidRPr="002E527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The key thing to understand is that each </w:t>
      </w:r>
      <w:r w:rsidRPr="00AB5813">
        <w:rPr>
          <w:rFonts w:ascii="Arial" w:hAnsi="Arial" w:cs="Arial"/>
          <w:i/>
          <w:color w:val="FF0000"/>
          <w:u w:val="single"/>
        </w:rPr>
        <w:t>successive</w:t>
      </w:r>
      <w:r w:rsidRPr="008F189C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transformation matrix acts on a frame that has been rotated by the </w:t>
      </w:r>
      <w:r w:rsidRPr="00AB5813">
        <w:rPr>
          <w:rFonts w:ascii="Arial" w:hAnsi="Arial" w:cs="Arial"/>
          <w:i/>
          <w:color w:val="FF0000"/>
          <w:u w:val="single"/>
        </w:rPr>
        <w:t>previous</w:t>
      </w:r>
      <w:r>
        <w:rPr>
          <w:rFonts w:ascii="Arial" w:hAnsi="Arial" w:cs="Arial"/>
        </w:rPr>
        <w:t xml:space="preserve"> transformation matrix. </w:t>
      </w:r>
      <w:r w:rsidRPr="0084173E">
        <w:rPr>
          <w:rFonts w:ascii="Arial" w:hAnsi="Arial" w:cs="Arial"/>
          <w:highlight w:val="yellow"/>
        </w:rPr>
        <w:t xml:space="preserve">Furthermore, </w:t>
      </w:r>
      <w:r>
        <w:rPr>
          <w:rFonts w:ascii="Arial" w:hAnsi="Arial" w:cs="Arial"/>
        </w:rPr>
        <w:t xml:space="preserve">the three elemental rotations can use three different </w:t>
      </w:r>
      <w:r w:rsidRPr="00AB5813">
        <w:rPr>
          <w:rFonts w:ascii="Arial" w:hAnsi="Arial" w:cs="Arial"/>
          <w:i/>
          <w:color w:val="FF0000"/>
          <w:highlight w:val="yellow"/>
          <w:u w:val="single"/>
        </w:rPr>
        <w:t>Euler</w:t>
      </w:r>
      <w:r>
        <w:rPr>
          <w:rFonts w:ascii="Arial" w:hAnsi="Arial" w:cs="Arial"/>
        </w:rPr>
        <w:t xml:space="preserve"> (from Leonhard Euler) angles defined as follows according to the modern </w:t>
      </w:r>
      <w:r w:rsidRPr="00091A5E">
        <w:rPr>
          <w:rFonts w:ascii="Arial" w:hAnsi="Arial" w:cs="Arial"/>
          <w:i/>
          <w:color w:val="FF0000"/>
          <w:u w:val="single"/>
        </w:rPr>
        <w:t>Tait-Bryan</w:t>
      </w:r>
      <w:r>
        <w:rPr>
          <w:rFonts w:ascii="Arial" w:hAnsi="Arial" w:cs="Arial"/>
        </w:rPr>
        <w:t xml:space="preserve"> convention:</w:t>
      </w:r>
    </w:p>
    <w:p w14:paraId="5DF9B75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FFC4F30" w14:textId="1BA2F0D8" w:rsidR="00AC3B16" w:rsidRPr="0084173E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α</w:t>
      </w:r>
      <w:r>
        <w:rPr>
          <w:rFonts w:ascii="Arial" w:hAnsi="Arial" w:cs="Arial"/>
          <w:i/>
          <w:iCs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6A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proofErr w:type="gramStart"/>
      <w:r>
        <w:rPr>
          <w:rFonts w:ascii="Arial" w:hAnsi="Arial" w:cs="Arial"/>
          <w:i/>
          <w:iCs/>
        </w:rPr>
        <w:t>x</w:t>
      </w:r>
      <w:r w:rsidRPr="0084173E">
        <w:rPr>
          <w:rFonts w:ascii="Arial" w:hAnsi="Arial" w:cs="Arial"/>
        </w:rPr>
        <w:t xml:space="preserve"> axis</w:t>
      </w:r>
      <w:proofErr w:type="gramEnd"/>
      <w:r>
        <w:rPr>
          <w:rFonts w:ascii="Arial" w:hAnsi="Arial" w:cs="Arial"/>
        </w:rPr>
        <w:t xml:space="preserve"> leading to new y', z' axes</w:t>
      </w:r>
    </w:p>
    <w:p w14:paraId="1D76CD90" w14:textId="6064F54D" w:rsidR="00AC3B16" w:rsidRPr="0084173E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β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1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>
        <w:rPr>
          <w:rFonts w:ascii="Arial" w:hAnsi="Arial" w:cs="Arial"/>
          <w:i/>
          <w:iCs/>
        </w:rPr>
        <w:t>y'</w:t>
      </w:r>
      <w:r>
        <w:rPr>
          <w:rFonts w:ascii="Arial" w:hAnsi="Arial" w:cs="Arial"/>
        </w:rPr>
        <w:t xml:space="preserve"> axis leading to new x' and z'' axes</w:t>
      </w:r>
    </w:p>
    <w:p w14:paraId="71B8E114" w14:textId="77777777" w:rsidR="00AC3B16" w:rsidRPr="002E5275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γ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9"/>
      </w:r>
      <w:r>
        <w:rPr>
          <w:rFonts w:ascii="Arial" w:hAnsi="Arial" w:cs="Arial"/>
          <w:iCs/>
        </w:rPr>
        <w:t xml:space="preserve">) </w:t>
      </w:r>
      <w:r w:rsidRPr="0084173E">
        <w:rPr>
          <w:rFonts w:ascii="Arial" w:hAnsi="Arial" w:cs="Arial"/>
        </w:rPr>
        <w:t xml:space="preserve">represents a rotation around the </w:t>
      </w:r>
      <w:r>
        <w:rPr>
          <w:rFonts w:ascii="Arial" w:hAnsi="Arial" w:cs="Arial"/>
          <w:i/>
          <w:iCs/>
        </w:rPr>
        <w:t>z''</w:t>
      </w:r>
      <w:r w:rsidRPr="0084173E">
        <w:rPr>
          <w:rFonts w:ascii="Arial" w:hAnsi="Arial" w:cs="Arial"/>
        </w:rPr>
        <w:t xml:space="preserve"> axis.</w:t>
      </w:r>
    </w:p>
    <w:p w14:paraId="5C9FBF50" w14:textId="69FE7251" w:rsidR="00AC3B16" w:rsidRDefault="00AC3B16" w:rsidP="00AC3B16">
      <w:pPr>
        <w:jc w:val="both"/>
        <w:rPr>
          <w:rFonts w:ascii="Arial" w:hAnsi="Arial" w:cs="Arial"/>
        </w:rPr>
      </w:pPr>
    </w:p>
    <w:p w14:paraId="777B546C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 xml:space="preserve">Q 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5162B6C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30BFB8A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a_v = [3 2</w:t>
      </w:r>
      <w:r>
        <w:rPr>
          <w:rFonts w:ascii="Arial" w:hAnsi="Arial" w:cs="Arial"/>
          <w:color w:val="008000"/>
        </w:rPr>
        <w:t xml:space="preserve"> 1</w:t>
      </w:r>
      <w:r w:rsidRPr="00BC1D49">
        <w:rPr>
          <w:rFonts w:ascii="Arial" w:hAnsi="Arial" w:cs="Arial"/>
          <w:color w:val="008000"/>
        </w:rPr>
        <w:t>]'</w:t>
      </w:r>
    </w:p>
    <w:p w14:paraId="0DBDBCE5" w14:textId="77777777" w:rsidR="00AC3B16" w:rsidRPr="00F9358A" w:rsidRDefault="00AC3B16" w:rsidP="00AC3B16">
      <w:pPr>
        <w:rPr>
          <w:rFonts w:ascii="Arial" w:hAnsi="Arial" w:cs="Arial"/>
          <w:color w:val="008000"/>
        </w:rPr>
      </w:pPr>
      <w:r w:rsidRPr="00F9358A">
        <w:rPr>
          <w:rFonts w:ascii="Arial" w:hAnsi="Arial" w:cs="Arial"/>
          <w:color w:val="008000"/>
        </w:rPr>
        <w:t>phi = pi/</w:t>
      </w:r>
      <w:proofErr w:type="gramStart"/>
      <w:r w:rsidRPr="00F9358A">
        <w:rPr>
          <w:rFonts w:ascii="Arial" w:hAnsi="Arial" w:cs="Arial"/>
          <w:color w:val="008000"/>
        </w:rPr>
        <w:t>6;theta</w:t>
      </w:r>
      <w:proofErr w:type="gramEnd"/>
      <w:r w:rsidRPr="00F9358A">
        <w:rPr>
          <w:rFonts w:ascii="Arial" w:hAnsi="Arial" w:cs="Arial"/>
          <w:color w:val="008000"/>
        </w:rPr>
        <w:t xml:space="preserve"> = pi/3;psi = pi/10;</w:t>
      </w:r>
    </w:p>
    <w:p w14:paraId="430455EA" w14:textId="386D7031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1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1 0 0; 0 cos(phi) sin(phi</w:t>
      </w:r>
      <w:r w:rsidRPr="00BC1D49">
        <w:rPr>
          <w:rFonts w:ascii="Arial" w:hAnsi="Arial" w:cs="Arial"/>
          <w:color w:val="008000"/>
        </w:rPr>
        <w:t>);</w:t>
      </w:r>
      <w:r>
        <w:rPr>
          <w:rFonts w:ascii="Arial" w:hAnsi="Arial" w:cs="Arial"/>
          <w:color w:val="008000"/>
        </w:rPr>
        <w:t>0 -sin(phi) cos(phi</w:t>
      </w:r>
      <w:r w:rsidRPr="00BC1D49">
        <w:rPr>
          <w:rFonts w:ascii="Arial" w:hAnsi="Arial" w:cs="Arial"/>
          <w:color w:val="008000"/>
        </w:rPr>
        <w:t>)]</w:t>
      </w:r>
    </w:p>
    <w:p w14:paraId="4C2FC78F" w14:textId="514031D5" w:rsidR="00FE14D8" w:rsidRDefault="005B5D3F" w:rsidP="00AC3B16">
      <w:pPr>
        <w:jc w:val="both"/>
        <w:rPr>
          <w:rFonts w:ascii="Arial" w:hAnsi="Arial" w:cs="Arial"/>
          <w:color w:val="008000"/>
        </w:rPr>
      </w:pPr>
      <w:r w:rsidRPr="005B5D3F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3B303FCD" wp14:editId="0742301D">
            <wp:simplePos x="0" y="0"/>
            <wp:positionH relativeFrom="column">
              <wp:posOffset>3393440</wp:posOffset>
            </wp:positionH>
            <wp:positionV relativeFrom="paragraph">
              <wp:posOffset>163195</wp:posOffset>
            </wp:positionV>
            <wp:extent cx="2926080" cy="1895475"/>
            <wp:effectExtent l="0" t="0" r="0" b="952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9" t="4579" r="2540" b="11136"/>
                    <a:stretch/>
                  </pic:blipFill>
                  <pic:spPr bwMode="auto">
                    <a:xfrm>
                      <a:off x="0" y="0"/>
                      <a:ext cx="292608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B16" w:rsidRPr="00BC1D49">
        <w:rPr>
          <w:rFonts w:ascii="Arial" w:hAnsi="Arial" w:cs="Arial"/>
          <w:color w:val="008000"/>
        </w:rPr>
        <w:t>Q</w:t>
      </w:r>
      <w:r w:rsidR="00AC3B16">
        <w:rPr>
          <w:rFonts w:ascii="Arial" w:hAnsi="Arial" w:cs="Arial"/>
          <w:color w:val="008000"/>
        </w:rPr>
        <w:t>2</w:t>
      </w:r>
      <w:r w:rsidR="00AC3B16" w:rsidRPr="00BC1D49">
        <w:rPr>
          <w:rFonts w:ascii="Arial" w:hAnsi="Arial" w:cs="Arial"/>
          <w:color w:val="008000"/>
        </w:rPr>
        <w:t xml:space="preserve"> = [</w:t>
      </w:r>
      <w:r w:rsidR="00AC3B16">
        <w:rPr>
          <w:rFonts w:ascii="Arial" w:hAnsi="Arial" w:cs="Arial"/>
          <w:color w:val="008000"/>
        </w:rPr>
        <w:t>cos(theta)</w:t>
      </w:r>
      <w:r w:rsidR="00AC3B16" w:rsidRPr="00BC1D49">
        <w:rPr>
          <w:rFonts w:ascii="Arial" w:hAnsi="Arial" w:cs="Arial"/>
          <w:color w:val="008000"/>
        </w:rPr>
        <w:t xml:space="preserve"> </w:t>
      </w:r>
      <w:r w:rsidR="00AC3B16">
        <w:rPr>
          <w:rFonts w:ascii="Arial" w:hAnsi="Arial" w:cs="Arial"/>
          <w:color w:val="008000"/>
        </w:rPr>
        <w:t>0 -sin(theta)</w:t>
      </w:r>
      <w:r w:rsidR="00AC3B16" w:rsidRPr="00BC1D49">
        <w:rPr>
          <w:rFonts w:ascii="Arial" w:hAnsi="Arial" w:cs="Arial"/>
          <w:color w:val="008000"/>
        </w:rPr>
        <w:t>;</w:t>
      </w:r>
      <w:r w:rsidR="00AC3B16">
        <w:rPr>
          <w:rFonts w:ascii="Arial" w:hAnsi="Arial" w:cs="Arial"/>
          <w:color w:val="008000"/>
        </w:rPr>
        <w:t xml:space="preserve">0 1 </w:t>
      </w:r>
      <w:proofErr w:type="gramStart"/>
      <w:r w:rsidR="00AC3B16">
        <w:rPr>
          <w:rFonts w:ascii="Arial" w:hAnsi="Arial" w:cs="Arial"/>
          <w:color w:val="008000"/>
        </w:rPr>
        <w:t>0;</w:t>
      </w:r>
      <w:r w:rsidR="00FE14D8">
        <w:rPr>
          <w:rFonts w:ascii="Arial" w:hAnsi="Arial" w:cs="Arial"/>
          <w:color w:val="008000"/>
        </w:rPr>
        <w:t>…</w:t>
      </w:r>
      <w:proofErr w:type="gramEnd"/>
    </w:p>
    <w:p w14:paraId="1860B8BE" w14:textId="446AD37D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sin(theta)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cos(theta)</w:t>
      </w:r>
      <w:r w:rsidRPr="00BC1D49">
        <w:rPr>
          <w:rFonts w:ascii="Arial" w:hAnsi="Arial" w:cs="Arial"/>
          <w:color w:val="008000"/>
        </w:rPr>
        <w:t>]</w:t>
      </w:r>
    </w:p>
    <w:p w14:paraId="519C167B" w14:textId="3E6203C4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 xml:space="preserve">3 = [cos(psi) sin(psi) </w:t>
      </w:r>
      <w:proofErr w:type="gramStart"/>
      <w:r>
        <w:rPr>
          <w:rFonts w:ascii="Arial" w:hAnsi="Arial" w:cs="Arial"/>
          <w:color w:val="008000"/>
        </w:rPr>
        <w:t>0;-</w:t>
      </w:r>
      <w:proofErr w:type="gramEnd"/>
      <w:r>
        <w:rPr>
          <w:rFonts w:ascii="Arial" w:hAnsi="Arial" w:cs="Arial"/>
          <w:color w:val="008000"/>
        </w:rPr>
        <w:t>sin(psi) cos(psi) 0;0 0 1</w:t>
      </w:r>
      <w:r w:rsidRPr="00BC1D49">
        <w:rPr>
          <w:rFonts w:ascii="Arial" w:hAnsi="Arial" w:cs="Arial"/>
          <w:color w:val="008000"/>
        </w:rPr>
        <w:t>]</w:t>
      </w:r>
    </w:p>
    <w:p w14:paraId="6C175522" w14:textId="50955E96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a_u = Q</w:t>
      </w:r>
      <w:r>
        <w:rPr>
          <w:rFonts w:ascii="Arial" w:hAnsi="Arial" w:cs="Arial"/>
          <w:color w:val="008000"/>
        </w:rPr>
        <w:t>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Q1*</w:t>
      </w:r>
      <w:r w:rsidRPr="00BC1D49">
        <w:rPr>
          <w:rFonts w:ascii="Arial" w:hAnsi="Arial" w:cs="Arial"/>
          <w:color w:val="008000"/>
        </w:rPr>
        <w:t xml:space="preserve"> a_v</w:t>
      </w:r>
    </w:p>
    <w:p w14:paraId="5629DB22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Q = Q3*Q2*Q1</w:t>
      </w:r>
    </w:p>
    <w:p w14:paraId="1EC882D7" w14:textId="1F67FFD0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a_u = Q*a_v</w:t>
      </w:r>
    </w:p>
    <w:p w14:paraId="0D5043A2" w14:textId="0404D1FA" w:rsidR="00AC3B16" w:rsidRDefault="00AC3B16" w:rsidP="00AC3B16">
      <w:pPr>
        <w:jc w:val="both"/>
        <w:rPr>
          <w:rFonts w:ascii="Arial" w:hAnsi="Arial" w:cs="Arial"/>
        </w:rPr>
      </w:pPr>
    </w:p>
    <w:p w14:paraId="5B3F42F1" w14:textId="4B805A7F" w:rsidR="00AC3B16" w:rsidRPr="00AB5813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These are also often referred to as </w:t>
      </w:r>
      <w:r w:rsidRPr="00490531">
        <w:rPr>
          <w:rFonts w:ascii="Arial" w:hAnsi="Arial" w:cs="Arial"/>
          <w:i/>
        </w:rPr>
        <w:t>nautical</w:t>
      </w:r>
      <w:r>
        <w:rPr>
          <w:rFonts w:ascii="Arial" w:hAnsi="Arial" w:cs="Arial"/>
        </w:rPr>
        <w:t xml:space="preserve">, or </w:t>
      </w:r>
      <w:r w:rsidRPr="00490531">
        <w:rPr>
          <w:rFonts w:ascii="Arial" w:hAnsi="Arial" w:cs="Arial"/>
          <w:i/>
        </w:rPr>
        <w:t>cardan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(from Girolamo Cardano), or </w:t>
      </w:r>
      <w:r w:rsidRPr="00E84526">
        <w:rPr>
          <w:rFonts w:ascii="Arial" w:hAnsi="Arial" w:cs="Arial"/>
          <w:i/>
          <w:color w:val="0000FF"/>
        </w:rPr>
        <w:t>yaw-pitch-roll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angles from the principal axes that describe the position of an airplane, a boat, or a car in space. </w:t>
      </w:r>
    </w:p>
    <w:p w14:paraId="567300D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In many </w:t>
      </w:r>
      <w:proofErr w:type="gramStart"/>
      <w:r>
        <w:rPr>
          <w:rFonts w:ascii="Arial" w:hAnsi="Arial" w:cs="Arial"/>
        </w:rPr>
        <w:t>books</w:t>
      </w:r>
      <w:proofErr w:type="gramEnd"/>
      <w:r>
        <w:rPr>
          <w:rFonts w:ascii="Arial" w:hAnsi="Arial" w:cs="Arial"/>
        </w:rPr>
        <w:t xml:space="preserve"> you may still find the </w:t>
      </w:r>
      <w:r w:rsidRPr="00AB5813">
        <w:rPr>
          <w:rFonts w:ascii="Arial" w:hAnsi="Arial" w:cs="Arial"/>
          <w:i/>
          <w:u w:val="single"/>
        </w:rPr>
        <w:t>traditional</w:t>
      </w:r>
      <w:r>
        <w:rPr>
          <w:rFonts w:ascii="Arial" w:hAnsi="Arial" w:cs="Arial"/>
        </w:rPr>
        <w:t xml:space="preserve"> definition of</w:t>
      </w:r>
      <w:r>
        <w:rPr>
          <w:rFonts w:ascii="Arial" w:hAnsi="Arial" w:cs="Arial"/>
          <w:i/>
        </w:rPr>
        <w:t xml:space="preserve"> </w:t>
      </w:r>
      <w:r w:rsidRPr="00AB5813">
        <w:rPr>
          <w:rFonts w:ascii="Arial" w:hAnsi="Arial" w:cs="Arial"/>
          <w:i/>
          <w:highlight w:val="yellow"/>
          <w:u w:val="single"/>
        </w:rPr>
        <w:t>Euler</w:t>
      </w:r>
      <w:r>
        <w:rPr>
          <w:rFonts w:ascii="Arial" w:hAnsi="Arial" w:cs="Arial"/>
        </w:rPr>
        <w:t xml:space="preserve"> angles as:</w:t>
      </w:r>
    </w:p>
    <w:p w14:paraId="14F34B50" w14:textId="77777777" w:rsidR="00AC3B16" w:rsidRPr="005636F6" w:rsidRDefault="00AC3B16" w:rsidP="00AC3B16">
      <w:pPr>
        <w:jc w:val="both"/>
        <w:rPr>
          <w:rFonts w:ascii="Arial" w:hAnsi="Arial" w:cs="Arial"/>
        </w:rPr>
      </w:pPr>
    </w:p>
    <w:p w14:paraId="549CF96E" w14:textId="77777777" w:rsidR="00AC3B16" w:rsidRPr="0084173E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α</w:t>
      </w:r>
      <w:r>
        <w:rPr>
          <w:rFonts w:ascii="Arial" w:hAnsi="Arial" w:cs="Arial"/>
          <w:i/>
          <w:iCs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6A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 w:rsidRPr="0084173E">
        <w:rPr>
          <w:rFonts w:ascii="Arial" w:hAnsi="Arial" w:cs="Arial"/>
          <w:i/>
          <w:iCs/>
        </w:rPr>
        <w:t>z</w:t>
      </w:r>
      <w:r w:rsidRPr="0084173E">
        <w:rPr>
          <w:rFonts w:ascii="Arial" w:hAnsi="Arial" w:cs="Arial"/>
        </w:rPr>
        <w:t xml:space="preserve"> axis</w:t>
      </w:r>
      <w:r>
        <w:rPr>
          <w:rFonts w:ascii="Arial" w:hAnsi="Arial" w:cs="Arial"/>
        </w:rPr>
        <w:t xml:space="preserve"> leading to new x', y' axes</w:t>
      </w:r>
    </w:p>
    <w:p w14:paraId="2519C1BC" w14:textId="77777777" w:rsidR="00AC3B16" w:rsidRPr="0084173E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β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1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>
        <w:rPr>
          <w:rFonts w:ascii="Arial" w:hAnsi="Arial" w:cs="Arial"/>
          <w:i/>
          <w:iCs/>
        </w:rPr>
        <w:t>x'</w:t>
      </w:r>
      <w:r>
        <w:rPr>
          <w:rFonts w:ascii="Arial" w:hAnsi="Arial" w:cs="Arial"/>
        </w:rPr>
        <w:t xml:space="preserve"> axis leading to new y'' and z' axes</w:t>
      </w:r>
    </w:p>
    <w:p w14:paraId="682A1BCA" w14:textId="77777777" w:rsidR="00AC3B16" w:rsidRPr="002E5275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γ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9"/>
      </w:r>
      <w:r>
        <w:rPr>
          <w:rFonts w:ascii="Arial" w:hAnsi="Arial" w:cs="Arial"/>
          <w:iCs/>
        </w:rPr>
        <w:t xml:space="preserve">) </w:t>
      </w:r>
      <w:r w:rsidRPr="0084173E">
        <w:rPr>
          <w:rFonts w:ascii="Arial" w:hAnsi="Arial" w:cs="Arial"/>
        </w:rPr>
        <w:t xml:space="preserve">represents a rotation around the </w:t>
      </w:r>
      <w:r>
        <w:rPr>
          <w:rFonts w:ascii="Arial" w:hAnsi="Arial" w:cs="Arial"/>
          <w:i/>
          <w:iCs/>
        </w:rPr>
        <w:t>z'</w:t>
      </w:r>
      <w:r w:rsidRPr="0084173E">
        <w:rPr>
          <w:rFonts w:ascii="Arial" w:hAnsi="Arial" w:cs="Arial"/>
        </w:rPr>
        <w:t xml:space="preserve"> axis.</w:t>
      </w:r>
    </w:p>
    <w:p w14:paraId="3279141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037111" w14:textId="77777777" w:rsidR="00AC3B16" w:rsidRDefault="001B263F" w:rsidP="00AC3B16">
      <w:pPr>
        <w:jc w:val="center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Q=Q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v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3_2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3_1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21158F6A" w14:textId="1F0684C6" w:rsidR="00AC3B16" w:rsidRPr="00B25559" w:rsidRDefault="00AC3B16" w:rsidP="00AC3B16">
      <w:pPr>
        <w:jc w:val="both"/>
        <w:rPr>
          <w:rFonts w:ascii="Arial" w:hAnsi="Arial" w:cs="Arial"/>
        </w:rPr>
      </w:pPr>
    </w:p>
    <w:p w14:paraId="532BA11C" w14:textId="77777777" w:rsidR="00AC3B16" w:rsidRDefault="00AC3B16" w:rsidP="00AC3B16">
      <w:pPr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Rotation Matrices</w:t>
      </w:r>
    </w:p>
    <w:p w14:paraId="4BD0939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have seen how a</w:t>
      </w:r>
      <w:r w:rsidRPr="00B25559">
        <w:rPr>
          <w:rFonts w:ascii="Arial" w:hAnsi="Arial" w:cs="Arial"/>
        </w:rPr>
        <w:t xml:space="preserve">ny orientation can be achieved by composing </w:t>
      </w:r>
      <w:r w:rsidRPr="00B25559">
        <w:rPr>
          <w:rFonts w:ascii="Arial" w:hAnsi="Arial" w:cs="Arial"/>
          <w:u w:val="single"/>
        </w:rPr>
        <w:t>three elemental rotations</w:t>
      </w:r>
      <w:r w:rsidRPr="00B25559">
        <w:rPr>
          <w:rFonts w:ascii="Arial" w:hAnsi="Arial" w:cs="Arial"/>
        </w:rPr>
        <w:t>. The</w:t>
      </w:r>
      <w:r>
        <w:rPr>
          <w:rFonts w:ascii="Arial" w:hAnsi="Arial" w:cs="Arial"/>
        </w:rPr>
        <w:t>se</w:t>
      </w:r>
      <w:r w:rsidRPr="00B25559">
        <w:rPr>
          <w:rFonts w:ascii="Arial" w:hAnsi="Arial" w:cs="Arial"/>
        </w:rPr>
        <w:t xml:space="preserve"> rotations can </w:t>
      </w:r>
      <w:r>
        <w:rPr>
          <w:rFonts w:ascii="Arial" w:hAnsi="Arial" w:cs="Arial"/>
        </w:rPr>
        <w:t xml:space="preserve">occur around the axes of a </w:t>
      </w:r>
      <w:r>
        <w:rPr>
          <w:rFonts w:ascii="Arial" w:hAnsi="Arial" w:cs="Arial"/>
          <w:color w:val="FF0000"/>
          <w:u w:val="single"/>
        </w:rPr>
        <w:t>rotating</w:t>
      </w:r>
      <w:r w:rsidRPr="00165576">
        <w:rPr>
          <w:rFonts w:ascii="Arial" w:hAnsi="Arial" w:cs="Arial"/>
          <w:color w:val="FF0000"/>
          <w:u w:val="single"/>
        </w:rPr>
        <w:t xml:space="preserve"> frame</w:t>
      </w:r>
      <w:r w:rsidRPr="00B25559">
        <w:rPr>
          <w:rFonts w:ascii="Arial" w:hAnsi="Arial" w:cs="Arial"/>
        </w:rPr>
        <w:t xml:space="preserve">, which is initially aligned with the </w:t>
      </w:r>
      <w:r w:rsidRPr="00165576">
        <w:rPr>
          <w:rFonts w:ascii="Arial" w:hAnsi="Arial" w:cs="Arial"/>
          <w:color w:val="FF0000"/>
          <w:u w:val="single"/>
        </w:rPr>
        <w:t>fixed frame</w:t>
      </w:r>
      <w:r w:rsidRPr="00B25559">
        <w:rPr>
          <w:rFonts w:ascii="Arial" w:hAnsi="Arial" w:cs="Arial"/>
        </w:rPr>
        <w:t>, and modifies its orientation after each rotation</w:t>
      </w:r>
      <w:r>
        <w:rPr>
          <w:rFonts w:ascii="Arial" w:hAnsi="Arial" w:cs="Arial"/>
        </w:rPr>
        <w:t>. These types of rotations are called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FF"/>
          <w:u w:val="single"/>
        </w:rPr>
        <w:t>in</w:t>
      </w:r>
      <w:r w:rsidRPr="004D45E5">
        <w:rPr>
          <w:rFonts w:ascii="Arial" w:hAnsi="Arial" w:cs="Arial"/>
          <w:color w:val="0000FF"/>
          <w:u w:val="single"/>
        </w:rPr>
        <w:t>trinsic rotations</w:t>
      </w:r>
      <w:r>
        <w:rPr>
          <w:rFonts w:ascii="Arial" w:hAnsi="Arial" w:cs="Arial"/>
        </w:rPr>
        <w:t xml:space="preserve"> and the associated matrices are called </w:t>
      </w:r>
      <w:r w:rsidRPr="004D45E5">
        <w:rPr>
          <w:rFonts w:ascii="Arial" w:hAnsi="Arial" w:cs="Arial"/>
          <w:color w:val="0000FF"/>
          <w:u w:val="single"/>
        </w:rPr>
        <w:t>transformation matrices</w:t>
      </w:r>
      <w:r>
        <w:rPr>
          <w:rFonts w:ascii="Arial" w:hAnsi="Arial" w:cs="Arial"/>
          <w:color w:val="0000FF"/>
        </w:rPr>
        <w:t xml:space="preserve"> (</w:t>
      </w:r>
      <w:r>
        <w:rPr>
          <w:rFonts w:ascii="Arial" w:hAnsi="Arial" w:cs="Arial"/>
          <w:b/>
          <w:color w:val="0000FF"/>
        </w:rPr>
        <w:t>Q</w:t>
      </w:r>
      <w:r>
        <w:rPr>
          <w:rFonts w:ascii="Arial" w:hAnsi="Arial" w:cs="Arial"/>
          <w:color w:val="0000FF"/>
        </w:rPr>
        <w:t>)</w:t>
      </w:r>
      <w:r>
        <w:rPr>
          <w:rFonts w:ascii="Arial" w:hAnsi="Arial" w:cs="Arial"/>
        </w:rPr>
        <w:t xml:space="preserve">. Sometimes it is convenient to attach a </w:t>
      </w:r>
      <w:r w:rsidRPr="00B25559">
        <w:rPr>
          <w:rFonts w:ascii="Arial" w:hAnsi="Arial" w:cs="Arial"/>
        </w:rPr>
        <w:t>rotat</w:t>
      </w:r>
      <w:r>
        <w:rPr>
          <w:rFonts w:ascii="Arial" w:hAnsi="Arial" w:cs="Arial"/>
        </w:rPr>
        <w:t>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frame</w:t>
      </w:r>
      <w:r w:rsidRPr="00B25559">
        <w:rPr>
          <w:rFonts w:ascii="Arial" w:hAnsi="Arial" w:cs="Arial"/>
        </w:rPr>
        <w:t xml:space="preserve"> to a rigid body</w:t>
      </w:r>
      <w:r>
        <w:rPr>
          <w:rFonts w:ascii="Arial" w:hAnsi="Arial" w:cs="Arial"/>
        </w:rPr>
        <w:t xml:space="preserve">, in which </w:t>
      </w:r>
      <w:r w:rsidRPr="00B25559">
        <w:rPr>
          <w:rFonts w:ascii="Arial" w:hAnsi="Arial" w:cs="Arial"/>
        </w:rPr>
        <w:t xml:space="preserve">case, it is </w:t>
      </w:r>
      <w:r>
        <w:rPr>
          <w:rFonts w:ascii="Arial" w:hAnsi="Arial" w:cs="Arial"/>
        </w:rPr>
        <w:t>often</w:t>
      </w:r>
      <w:r w:rsidRPr="00B25559">
        <w:rPr>
          <w:rFonts w:ascii="Arial" w:hAnsi="Arial" w:cs="Arial"/>
        </w:rPr>
        <w:t xml:space="preserve"> called a </w:t>
      </w:r>
      <w:r w:rsidRPr="00985189">
        <w:rPr>
          <w:rFonts w:ascii="Arial" w:hAnsi="Arial" w:cs="Arial"/>
          <w:i/>
          <w:iCs/>
          <w:color w:val="0000FF"/>
          <w:u w:val="single"/>
        </w:rPr>
        <w:t>local</w:t>
      </w:r>
      <w:r w:rsidRPr="00985189">
        <w:rPr>
          <w:rFonts w:ascii="Arial" w:hAnsi="Arial" w:cs="Arial"/>
          <w:color w:val="0000FF"/>
          <w:u w:val="single"/>
        </w:rPr>
        <w:t xml:space="preserve"> </w:t>
      </w:r>
      <w:r w:rsidRPr="00985189">
        <w:rPr>
          <w:rFonts w:ascii="Arial" w:hAnsi="Arial" w:cs="Arial"/>
          <w:i/>
          <w:color w:val="0000FF"/>
          <w:u w:val="single"/>
        </w:rPr>
        <w:t>coordinate system</w:t>
      </w:r>
      <w:r w:rsidRPr="00B2555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Alternatively, the rotations can occur </w:t>
      </w:r>
      <w:r w:rsidRPr="00B25559">
        <w:rPr>
          <w:rFonts w:ascii="Arial" w:hAnsi="Arial" w:cs="Arial"/>
        </w:rPr>
        <w:t xml:space="preserve">about the axes of the </w:t>
      </w:r>
      <w:r w:rsidRPr="00165576">
        <w:rPr>
          <w:rFonts w:ascii="Arial" w:hAnsi="Arial" w:cs="Arial"/>
          <w:color w:val="FF0000"/>
          <w:u w:val="single"/>
        </w:rPr>
        <w:t>fixed frame</w:t>
      </w:r>
      <w:r>
        <w:rPr>
          <w:rFonts w:ascii="Arial" w:hAnsi="Arial" w:cs="Arial"/>
        </w:rPr>
        <w:t>, in which case the rotations are called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FF"/>
          <w:u w:val="single"/>
        </w:rPr>
        <w:t>ex</w:t>
      </w:r>
      <w:r w:rsidRPr="004D45E5">
        <w:rPr>
          <w:rFonts w:ascii="Arial" w:hAnsi="Arial" w:cs="Arial"/>
          <w:color w:val="0000FF"/>
          <w:u w:val="single"/>
        </w:rPr>
        <w:t>trinsic rotations</w:t>
      </w:r>
      <w:r>
        <w:rPr>
          <w:rFonts w:ascii="Arial" w:hAnsi="Arial" w:cs="Arial"/>
        </w:rPr>
        <w:t xml:space="preserve"> and the corresponding matrices are called </w:t>
      </w:r>
      <w:r w:rsidRPr="004D45E5">
        <w:rPr>
          <w:rFonts w:ascii="Arial" w:hAnsi="Arial" w:cs="Arial"/>
          <w:color w:val="0000FF"/>
          <w:u w:val="single"/>
        </w:rPr>
        <w:t>rotation matrices</w:t>
      </w:r>
      <w:r>
        <w:rPr>
          <w:rFonts w:ascii="Arial" w:hAnsi="Arial" w:cs="Arial"/>
          <w:color w:val="0000FF"/>
        </w:rPr>
        <w:t xml:space="preserve"> (</w:t>
      </w:r>
      <w:r w:rsidRPr="00145A4E">
        <w:rPr>
          <w:rFonts w:ascii="Arial" w:hAnsi="Arial" w:cs="Arial"/>
          <w:b/>
          <w:i/>
          <w:color w:val="0000FF"/>
        </w:rPr>
        <w:t>R</w:t>
      </w:r>
      <w:r>
        <w:rPr>
          <w:rFonts w:ascii="Arial" w:hAnsi="Arial" w:cs="Arial"/>
          <w:color w:val="0000FF"/>
        </w:rPr>
        <w:t>)</w:t>
      </w:r>
      <w:r w:rsidRPr="00B2555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Thus, if we want to rotate a vector in the current space rather than representing it in a rotated space we multiply the vector by a </w:t>
      </w:r>
      <w:r>
        <w:rPr>
          <w:rFonts w:ascii="Arial" w:hAnsi="Arial" w:cs="Arial"/>
          <w:i/>
        </w:rPr>
        <w:t xml:space="preserve">rotation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</w:rPr>
        <w:t xml:space="preserve">. A </w:t>
      </w:r>
      <w:r w:rsidRPr="004930E6">
        <w:rPr>
          <w:rFonts w:ascii="Arial" w:hAnsi="Arial" w:cs="Arial"/>
          <w:i/>
        </w:rPr>
        <w:t>rotation</w:t>
      </w:r>
      <w:r>
        <w:rPr>
          <w:rFonts w:ascii="Arial" w:hAnsi="Arial" w:cs="Arial"/>
        </w:rPr>
        <w:t xml:space="preserve"> matrix is the </w:t>
      </w:r>
      <w:r w:rsidRPr="00145A4E">
        <w:rPr>
          <w:rFonts w:ascii="Arial" w:hAnsi="Arial" w:cs="Arial"/>
          <w:i/>
          <w:color w:val="FF0000"/>
          <w:u w:val="single"/>
        </w:rPr>
        <w:t>transpose</w:t>
      </w:r>
      <w:r>
        <w:rPr>
          <w:rFonts w:ascii="Arial" w:hAnsi="Arial" w:cs="Arial"/>
        </w:rPr>
        <w:t xml:space="preserve"> of the corresponding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matrix: for example, if we want to rotate a vector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axis clockwise looking outward along the axis from the origin we will use a </w:t>
      </w:r>
      <w:r>
        <w:rPr>
          <w:rFonts w:ascii="Arial" w:hAnsi="Arial" w:cs="Arial"/>
          <w:i/>
        </w:rPr>
        <w:t>rotation</w:t>
      </w:r>
      <w:r>
        <w:rPr>
          <w:rFonts w:ascii="Arial" w:hAnsi="Arial" w:cs="Arial"/>
        </w:rPr>
        <w:t xml:space="preserve"> matrix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is the </w:t>
      </w:r>
      <w:r>
        <w:rPr>
          <w:rFonts w:ascii="Arial" w:hAnsi="Arial" w:cs="Arial"/>
          <w:u w:val="single"/>
        </w:rPr>
        <w:t>transpose</w:t>
      </w:r>
      <w:r>
        <w:rPr>
          <w:rFonts w:ascii="Arial" w:hAnsi="Arial" w:cs="Arial"/>
        </w:rPr>
        <w:t xml:space="preserve"> of the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that rotates the frame clockwise looking outward along the axis from the origin. The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matrices for rotations of </w:t>
      </w:r>
      <w:r>
        <w:rPr>
          <w:rFonts w:ascii="Arial" w:hAnsi="Arial" w:cs="Arial"/>
          <w:u w:val="single"/>
        </w:rPr>
        <w:t>vectors</w:t>
      </w:r>
      <w:r w:rsidRPr="00F222A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(or objects to which the vectors are attached) around the three axes of the standard Cartesian frame corresponding to the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matrices for rotation of </w:t>
      </w:r>
      <w:r>
        <w:rPr>
          <w:rFonts w:ascii="Arial" w:hAnsi="Arial" w:cs="Arial"/>
          <w:u w:val="single"/>
        </w:rPr>
        <w:t>basis vectors</w:t>
      </w:r>
      <w:r>
        <w:rPr>
          <w:rFonts w:ascii="Arial" w:hAnsi="Arial" w:cs="Arial"/>
        </w:rPr>
        <w:t xml:space="preserve"> in the 'same' direction are:</w:t>
      </w:r>
    </w:p>
    <w:p w14:paraId="1BBA578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6BCA9D0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R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1ECB6D4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D2AFE2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and splitting </w:t>
      </w:r>
      <w:proofErr w:type="gramStart"/>
      <w:r>
        <w:rPr>
          <w:rFonts w:ascii="Arial" w:hAnsi="Arial" w:cs="Arial"/>
        </w:rPr>
        <w:t>a 3-D rotations</w:t>
      </w:r>
      <w:proofErr w:type="gramEnd"/>
      <w:r>
        <w:rPr>
          <w:rFonts w:ascii="Arial" w:hAnsi="Arial" w:cs="Arial"/>
        </w:rPr>
        <w:t xml:space="preserve"> into consecutive clockwise rotations by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) </w:t>
      </w:r>
      <w:r w:rsidRPr="000710E1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, </w:t>
      </w:r>
      <w:r w:rsidRPr="00DD4780">
        <w:rPr>
          <w:rFonts w:ascii="Arial" w:hAnsi="Arial" w:cs="Arial"/>
          <w:u w:val="single"/>
        </w:rPr>
        <w:t xml:space="preserve">looking </w:t>
      </w:r>
      <w:r>
        <w:rPr>
          <w:rFonts w:ascii="Arial" w:hAnsi="Arial" w:cs="Arial"/>
          <w:u w:val="single"/>
        </w:rPr>
        <w:t>out</w:t>
      </w:r>
      <w:r w:rsidRPr="00DD4780">
        <w:rPr>
          <w:rFonts w:ascii="Arial" w:hAnsi="Arial" w:cs="Arial"/>
          <w:u w:val="single"/>
        </w:rPr>
        <w:t xml:space="preserve">ward </w:t>
      </w:r>
      <w:r>
        <w:rPr>
          <w:rFonts w:ascii="Arial" w:hAnsi="Arial" w:cs="Arial"/>
          <w:u w:val="single"/>
        </w:rPr>
        <w:t>from the</w:t>
      </w:r>
      <w:r w:rsidRPr="00DD4780">
        <w:rPr>
          <w:rFonts w:ascii="Arial" w:hAnsi="Arial" w:cs="Arial"/>
          <w:u w:val="single"/>
        </w:rPr>
        <w:t xml:space="preserve"> origin</w:t>
      </w:r>
      <w:r>
        <w:rPr>
          <w:rFonts w:ascii="Arial" w:hAnsi="Arial" w:cs="Arial"/>
        </w:rPr>
        <w:t xml:space="preserve"> along each axis of a right handed frame:</w:t>
      </w:r>
    </w:p>
    <w:p w14:paraId="7565DA9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F7FAF64" w14:textId="77777777" w:rsidR="00AC3B16" w:rsidRDefault="001B263F" w:rsidP="00AC3B16">
      <w:pPr>
        <w:jc w:val="both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R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1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-sin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 xml:space="preserve">, </m:t>
            </m:r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R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2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 w:cs="Arial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>, 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  <m:r>
              <m:rPr>
                <m:sty m:val="bi"/>
              </m:rPr>
              <w:rPr>
                <w:rFonts w:ascii="Cambria Math" w:hAnsi="Cambria Math" w:cs="Arial"/>
              </w:rPr>
              <m:t>3</m:t>
            </m:r>
          </m:sub>
        </m:sSub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 w:rsidR="00AC3B16">
        <w:rPr>
          <w:rFonts w:ascii="Arial" w:hAnsi="Arial" w:cs="Arial"/>
        </w:rPr>
        <w:t xml:space="preserve"> </w:t>
      </w:r>
    </w:p>
    <w:p w14:paraId="407875C1" w14:textId="77777777" w:rsidR="00AC3B16" w:rsidRPr="00AB5813" w:rsidRDefault="00AC3B16" w:rsidP="00AC3B16">
      <w:pPr>
        <w:rPr>
          <w:rFonts w:ascii="Arial" w:hAnsi="Arial" w:cs="Arial"/>
          <w:color w:val="0000FF"/>
        </w:rPr>
      </w:pPr>
      <w:r w:rsidRPr="00985189">
        <w:rPr>
          <w:rFonts w:ascii="Arial" w:hAnsi="Arial" w:cs="Arial"/>
          <w:i/>
          <w:color w:val="0000FF"/>
        </w:rPr>
        <w:tab/>
      </w:r>
      <w:proofErr w:type="gramStart"/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 </w:t>
      </w:r>
      <w:r w:rsidRPr="00AB5813">
        <w:rPr>
          <w:rFonts w:ascii="Arial" w:hAnsi="Arial" w:cs="Arial"/>
          <w:color w:val="0000FF"/>
        </w:rPr>
        <w:t>rotation</w:t>
      </w:r>
      <w:proofErr w:type="gramEnd"/>
      <w:r w:rsidRPr="00AB5813">
        <w:rPr>
          <w:rFonts w:ascii="Arial" w:hAnsi="Arial" w:cs="Arial"/>
          <w:color w:val="0000FF"/>
        </w:rPr>
        <w:t xml:space="preserve"> around x</w:t>
      </w:r>
      <w:r w:rsidRPr="00AB5813"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 xml:space="preserve">   </w:t>
      </w:r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 rotation around y        </w:t>
      </w:r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</w:t>
      </w:r>
      <w:r w:rsidRPr="00AB5813">
        <w:rPr>
          <w:rFonts w:ascii="Arial" w:hAnsi="Arial" w:cs="Arial"/>
          <w:color w:val="0000FF"/>
        </w:rPr>
        <w:t>rotation around z</w:t>
      </w:r>
    </w:p>
    <w:p w14:paraId="684A5290" w14:textId="77777777" w:rsidR="00AC3B16" w:rsidRPr="00093085" w:rsidRDefault="00AC3B16" w:rsidP="00AC3B16">
      <w:pPr>
        <w:jc w:val="both"/>
        <w:rPr>
          <w:rFonts w:ascii="Arial" w:hAnsi="Arial" w:cs="Arial"/>
        </w:rPr>
      </w:pPr>
    </w:p>
    <w:p w14:paraId="064E5C45" w14:textId="77777777" w:rsidR="00AC3B16" w:rsidRDefault="00AC3B16" w:rsidP="00AC3B16">
      <w:pPr>
        <w:jc w:val="both"/>
        <w:rPr>
          <w:rFonts w:ascii="Arial" w:hAnsi="Arial" w:cs="Arial"/>
        </w:rPr>
      </w:pPr>
      <w:r w:rsidRPr="00093085">
        <w:rPr>
          <w:rFonts w:ascii="Arial" w:hAnsi="Arial" w:cs="Arial"/>
        </w:rPr>
        <w:t xml:space="preserve">It is very important to remember </w:t>
      </w:r>
      <w:r>
        <w:rPr>
          <w:rFonts w:ascii="Arial" w:hAnsi="Arial" w:cs="Arial"/>
        </w:rPr>
        <w:t xml:space="preserve">that since </w:t>
      </w:r>
      <w:r>
        <w:rPr>
          <w:rFonts w:ascii="Arial" w:hAnsi="Arial" w:cs="Arial"/>
          <w:i/>
          <w:u w:val="single"/>
        </w:rPr>
        <w:t>rotation matrices</w:t>
      </w:r>
      <w:r>
        <w:rPr>
          <w:rFonts w:ascii="Arial" w:hAnsi="Arial" w:cs="Arial"/>
        </w:rPr>
        <w:t xml:space="preserve"> are the transpose of the corresponding </w:t>
      </w:r>
      <w:r w:rsidRPr="00901A43">
        <w:rPr>
          <w:rFonts w:ascii="Arial" w:hAnsi="Arial" w:cs="Arial"/>
          <w:i/>
          <w:u w:val="single"/>
        </w:rPr>
        <w:t>transformation matrices</w:t>
      </w:r>
      <w:r>
        <w:rPr>
          <w:rFonts w:ascii="Arial" w:hAnsi="Arial" w:cs="Arial"/>
        </w:rPr>
        <w:t xml:space="preserve">, based on the transposition rule for products they are applied in reverse order when </w:t>
      </w:r>
      <w:r>
        <w:rPr>
          <w:rFonts w:ascii="Arial" w:hAnsi="Arial" w:cs="Arial"/>
          <w:u w:val="single"/>
        </w:rPr>
        <w:t>pre-multiplying</w:t>
      </w:r>
      <w:r>
        <w:rPr>
          <w:rFonts w:ascii="Arial" w:hAnsi="Arial" w:cs="Arial"/>
        </w:rPr>
        <w:t xml:space="preserve"> a </w:t>
      </w:r>
      <w:r w:rsidRPr="00E02935">
        <w:rPr>
          <w:rFonts w:ascii="Arial" w:hAnsi="Arial" w:cs="Arial"/>
          <w:u w:val="single"/>
        </w:rPr>
        <w:t>column</w:t>
      </w:r>
      <w:r>
        <w:rPr>
          <w:rFonts w:ascii="Arial" w:hAnsi="Arial" w:cs="Arial"/>
        </w:rPr>
        <w:t xml:space="preserve"> vector. Thus, in general: </w:t>
      </w:r>
    </w:p>
    <w:p w14:paraId="07368382" w14:textId="77777777" w:rsidR="00AC3B16" w:rsidRDefault="00AC3B16" w:rsidP="00AC3B16">
      <w:pPr>
        <w:rPr>
          <w:rFonts w:ascii="Arial" w:hAnsi="Arial" w:cs="Arial"/>
        </w:rPr>
      </w:pPr>
    </w:p>
    <w:p w14:paraId="515FCDCB" w14:textId="77777777" w:rsidR="00AC3B16" w:rsidRPr="00093085" w:rsidRDefault="00AC3B16" w:rsidP="00AC3B16">
      <w:pPr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R</m:t>
          </m:r>
          <m:r>
            <w:rPr>
              <w:rFonts w:ascii="Cambria Math" w:hAnsi="Cambria Math" w:cs="Arial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3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6366CE18" w14:textId="77777777" w:rsidR="00AC3B16" w:rsidRPr="00817443" w:rsidRDefault="00AC3B16" w:rsidP="00AC3B16">
      <w:pPr>
        <w:jc w:val="both"/>
        <w:rPr>
          <w:rFonts w:ascii="Arial" w:hAnsi="Arial" w:cs="Arial"/>
        </w:rPr>
      </w:pPr>
      <w:r w:rsidRPr="00817443">
        <w:rPr>
          <w:rFonts w:ascii="Arial" w:hAnsi="Arial" w:cs="Arial"/>
        </w:rPr>
        <w:t>while</w:t>
      </w:r>
      <w:r>
        <w:rPr>
          <w:rFonts w:ascii="Arial" w:hAnsi="Arial" w:cs="Arial"/>
        </w:rPr>
        <w:t>:</w:t>
      </w:r>
    </w:p>
    <w:p w14:paraId="79FD5764" w14:textId="77777777" w:rsidR="00AC3B16" w:rsidRDefault="00AC3B16" w:rsidP="00AC3B16">
      <w:pPr>
        <w:jc w:val="center"/>
        <w:rPr>
          <w:rFonts w:ascii="Arial" w:hAnsi="Arial" w:cs="Arial"/>
          <w:color w:val="008000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 xml:space="preserve">Q =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1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070E8E05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</w:p>
    <w:p w14:paraId="546AFE80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a_v = [3 2</w:t>
      </w:r>
      <w:r>
        <w:rPr>
          <w:rFonts w:ascii="Arial" w:hAnsi="Arial" w:cs="Arial"/>
          <w:color w:val="008000"/>
        </w:rPr>
        <w:t xml:space="preserve"> 1</w:t>
      </w:r>
      <w:r w:rsidRPr="00BC1D49">
        <w:rPr>
          <w:rFonts w:ascii="Arial" w:hAnsi="Arial" w:cs="Arial"/>
          <w:color w:val="008000"/>
        </w:rPr>
        <w:t>]'</w:t>
      </w:r>
    </w:p>
    <w:p w14:paraId="27B2668B" w14:textId="77777777" w:rsidR="00AC3B16" w:rsidRPr="00F9358A" w:rsidRDefault="00AC3B16" w:rsidP="00AC3B16">
      <w:pPr>
        <w:rPr>
          <w:rFonts w:ascii="Arial" w:hAnsi="Arial" w:cs="Arial"/>
          <w:color w:val="008000"/>
        </w:rPr>
      </w:pPr>
      <w:r w:rsidRPr="00F9358A">
        <w:rPr>
          <w:rFonts w:ascii="Arial" w:hAnsi="Arial" w:cs="Arial"/>
          <w:color w:val="008000"/>
        </w:rPr>
        <w:t xml:space="preserve">phi = </w:t>
      </w:r>
      <w:r>
        <w:rPr>
          <w:rFonts w:ascii="Arial" w:hAnsi="Arial" w:cs="Arial"/>
          <w:color w:val="008000"/>
        </w:rPr>
        <w:t>30</w:t>
      </w:r>
      <w:r w:rsidRPr="00F9358A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 xml:space="preserve"> </w:t>
      </w:r>
      <w:r w:rsidRPr="00F9358A">
        <w:rPr>
          <w:rFonts w:ascii="Arial" w:hAnsi="Arial" w:cs="Arial"/>
          <w:color w:val="008000"/>
        </w:rPr>
        <w:t xml:space="preserve">theta = </w:t>
      </w:r>
      <w:r>
        <w:rPr>
          <w:rFonts w:ascii="Arial" w:hAnsi="Arial" w:cs="Arial"/>
          <w:color w:val="008000"/>
        </w:rPr>
        <w:t>60</w:t>
      </w:r>
      <w:r w:rsidRPr="00F9358A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 xml:space="preserve"> </w:t>
      </w:r>
      <w:r w:rsidRPr="00F9358A">
        <w:rPr>
          <w:rFonts w:ascii="Arial" w:hAnsi="Arial" w:cs="Arial"/>
          <w:color w:val="008000"/>
        </w:rPr>
        <w:t xml:space="preserve">psi = </w:t>
      </w:r>
      <w:r>
        <w:rPr>
          <w:rFonts w:ascii="Arial" w:hAnsi="Arial" w:cs="Arial"/>
          <w:color w:val="008000"/>
        </w:rPr>
        <w:t>18</w:t>
      </w:r>
      <w:r w:rsidRPr="00F9358A">
        <w:rPr>
          <w:rFonts w:ascii="Arial" w:hAnsi="Arial" w:cs="Arial"/>
          <w:color w:val="008000"/>
        </w:rPr>
        <w:t>;</w:t>
      </w:r>
    </w:p>
    <w:p w14:paraId="0214A782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1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1 0 0; 0 cosd(phi) sind(phi</w:t>
      </w:r>
      <w:r w:rsidRPr="00BC1D49">
        <w:rPr>
          <w:rFonts w:ascii="Arial" w:hAnsi="Arial" w:cs="Arial"/>
          <w:color w:val="008000"/>
        </w:rPr>
        <w:t>);</w:t>
      </w:r>
      <w:r>
        <w:rPr>
          <w:rFonts w:ascii="Arial" w:hAnsi="Arial" w:cs="Arial"/>
          <w:color w:val="008000"/>
        </w:rPr>
        <w:t>0 -sind(phi) cosd(phi</w:t>
      </w:r>
      <w:r w:rsidRPr="00BC1D49">
        <w:rPr>
          <w:rFonts w:ascii="Arial" w:hAnsi="Arial" w:cs="Arial"/>
          <w:color w:val="008000"/>
        </w:rPr>
        <w:t>)]</w:t>
      </w:r>
      <w:r>
        <w:rPr>
          <w:rFonts w:ascii="Arial" w:hAnsi="Arial" w:cs="Arial"/>
          <w:color w:val="008000"/>
        </w:rPr>
        <w:t>;</w:t>
      </w:r>
    </w:p>
    <w:p w14:paraId="6D6AE4D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2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cosd(theta)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0 -sind(theta)</w:t>
      </w:r>
      <w:r w:rsidRPr="00BC1D49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 xml:space="preserve">0 1 </w:t>
      </w:r>
      <w:proofErr w:type="gramStart"/>
      <w:r>
        <w:rPr>
          <w:rFonts w:ascii="Arial" w:hAnsi="Arial" w:cs="Arial"/>
          <w:color w:val="008000"/>
        </w:rPr>
        <w:t>0;sind</w:t>
      </w:r>
      <w:proofErr w:type="gramEnd"/>
      <w:r>
        <w:rPr>
          <w:rFonts w:ascii="Arial" w:hAnsi="Arial" w:cs="Arial"/>
          <w:color w:val="008000"/>
        </w:rPr>
        <w:t>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cosd(theta)</w:t>
      </w:r>
      <w:r w:rsidRPr="00BC1D49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;</w:t>
      </w:r>
    </w:p>
    <w:p w14:paraId="38DAECCC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 xml:space="preserve">3 = [cosd(psi) sind(psi) </w:t>
      </w:r>
      <w:proofErr w:type="gramStart"/>
      <w:r>
        <w:rPr>
          <w:rFonts w:ascii="Arial" w:hAnsi="Arial" w:cs="Arial"/>
          <w:color w:val="008000"/>
        </w:rPr>
        <w:t>0;-</w:t>
      </w:r>
      <w:proofErr w:type="gramEnd"/>
      <w:r>
        <w:rPr>
          <w:rFonts w:ascii="Arial" w:hAnsi="Arial" w:cs="Arial"/>
          <w:color w:val="008000"/>
        </w:rPr>
        <w:t>sind(psi) cosd(psi) 0;0 0 1</w:t>
      </w:r>
      <w:r w:rsidRPr="00BC1D49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;</w:t>
      </w:r>
    </w:p>
    <w:p w14:paraId="41BB17EA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Q = Q3*Q2*Q1;</w:t>
      </w:r>
    </w:p>
    <w:p w14:paraId="419142A0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R = Q'; </w:t>
      </w:r>
    </w:p>
    <w:p w14:paraId="7CB5CD10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 = Q1'*Q2'*Q3'; % transposition rule</w:t>
      </w:r>
    </w:p>
    <w:p w14:paraId="6588CFF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R1 = Q1'; R2 = Q2'; R3 = Q3';</w:t>
      </w:r>
    </w:p>
    <w:p w14:paraId="4C9EA845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 = R1*R2*R3;</w:t>
      </w:r>
    </w:p>
    <w:p w14:paraId="7DAA36B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</w:t>
      </w:r>
      <w:r>
        <w:rPr>
          <w:rFonts w:ascii="Arial" w:hAnsi="Arial" w:cs="Arial"/>
          <w:color w:val="008000"/>
        </w:rPr>
        <w:t>_v</w:t>
      </w:r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R1*R2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R3*</w:t>
      </w:r>
      <w:r w:rsidRPr="00BC1D49">
        <w:rPr>
          <w:rFonts w:ascii="Arial" w:hAnsi="Arial" w:cs="Arial"/>
          <w:color w:val="008000"/>
        </w:rPr>
        <w:t>a_v</w:t>
      </w:r>
    </w:p>
    <w:p w14:paraId="060291B5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</w:t>
      </w:r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R</w:t>
      </w:r>
      <w:r w:rsidRPr="00BC1D49">
        <w:rPr>
          <w:rFonts w:ascii="Arial" w:hAnsi="Arial" w:cs="Arial"/>
          <w:color w:val="008000"/>
        </w:rPr>
        <w:t>*a_v</w:t>
      </w:r>
    </w:p>
    <w:p w14:paraId="2B9C8447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2E8B6220" w14:textId="77777777" w:rsidR="00AC3B16" w:rsidRDefault="00AC3B16" w:rsidP="00AC3B16">
      <w:pPr>
        <w:jc w:val="both"/>
        <w:rPr>
          <w:rFonts w:ascii="Arial" w:hAnsi="Arial" w:cs="Arial"/>
        </w:rPr>
      </w:pPr>
      <w:r w:rsidRPr="00A860B5">
        <w:rPr>
          <w:rFonts w:ascii="Arial" w:hAnsi="Arial" w:cs="Arial"/>
        </w:rPr>
        <w:t xml:space="preserve">However, because of the same transposition rule, when </w:t>
      </w:r>
      <w:r w:rsidRPr="00A860B5">
        <w:rPr>
          <w:rFonts w:ascii="Arial" w:hAnsi="Arial" w:cs="Arial"/>
          <w:u w:val="single"/>
        </w:rPr>
        <w:t>post-multiplying</w:t>
      </w:r>
      <w:r w:rsidRPr="00A860B5">
        <w:rPr>
          <w:rFonts w:ascii="Arial" w:hAnsi="Arial" w:cs="Arial"/>
        </w:rPr>
        <w:t xml:space="preserve"> a </w:t>
      </w:r>
      <w:r w:rsidRPr="00E02935">
        <w:rPr>
          <w:rFonts w:ascii="Arial" w:hAnsi="Arial" w:cs="Arial"/>
          <w:u w:val="single"/>
        </w:rPr>
        <w:t>row</w:t>
      </w:r>
      <w:r w:rsidRPr="00A860B5">
        <w:rPr>
          <w:rFonts w:ascii="Arial" w:hAnsi="Arial" w:cs="Arial"/>
        </w:rPr>
        <w:t xml:space="preserve"> vector their</w:t>
      </w:r>
      <w:r>
        <w:rPr>
          <w:rFonts w:ascii="Arial" w:hAnsi="Arial" w:cs="Arial"/>
        </w:rPr>
        <w:t xml:space="preserve"> individual transposes are used in standard order:</w:t>
      </w:r>
    </w:p>
    <w:p w14:paraId="3440204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1B23BFB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(R</w:t>
      </w:r>
      <w:r w:rsidRPr="00BC1D49">
        <w:rPr>
          <w:rFonts w:ascii="Arial" w:hAnsi="Arial" w:cs="Arial"/>
          <w:color w:val="008000"/>
        </w:rPr>
        <w:t>*a_v</w:t>
      </w:r>
      <w:r>
        <w:rPr>
          <w:rFonts w:ascii="Arial" w:hAnsi="Arial" w:cs="Arial"/>
          <w:color w:val="008000"/>
        </w:rPr>
        <w:t>)'</w:t>
      </w:r>
    </w:p>
    <w:p w14:paraId="457E29CB" w14:textId="77777777" w:rsidR="00AC3B16" w:rsidRPr="00A860B5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a_v'*R3'*R2'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R1'</w:t>
      </w:r>
    </w:p>
    <w:p w14:paraId="14161C9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a_v'*Q3*Q2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</w:t>
      </w:r>
    </w:p>
    <w:p w14:paraId="2F530659" w14:textId="77777777" w:rsidR="00AC3B16" w:rsidRPr="00221521" w:rsidRDefault="00AC3B16" w:rsidP="00AC3B16">
      <w:pPr>
        <w:rPr>
          <w:rFonts w:ascii="Arial" w:hAnsi="Arial" w:cs="Arial"/>
          <w:b/>
          <w:highlight w:val="yellow"/>
        </w:rPr>
      </w:pPr>
    </w:p>
    <w:p w14:paraId="1F276118" w14:textId="77777777" w:rsidR="00AC3B16" w:rsidRDefault="00AC3B16" w:rsidP="00AC3B16">
      <w:pPr>
        <w:jc w:val="both"/>
        <w:rPr>
          <w:rFonts w:ascii="Arial" w:hAnsi="Arial" w:cs="Arial"/>
        </w:rPr>
      </w:pPr>
      <w:r w:rsidRPr="00E02935">
        <w:rPr>
          <w:rFonts w:ascii="Arial" w:hAnsi="Arial" w:cs="Arial"/>
        </w:rPr>
        <w:t xml:space="preserve">which reveals that the </w:t>
      </w:r>
      <w:r w:rsidRPr="00AA7E9C">
        <w:rPr>
          <w:rFonts w:ascii="Arial" w:hAnsi="Arial" w:cs="Arial"/>
          <w:i/>
          <w:color w:val="0000FF"/>
          <w:u w:val="single"/>
        </w:rPr>
        <w:t>extrinsic</w:t>
      </w:r>
      <w:r w:rsidRPr="00AA7E9C">
        <w:rPr>
          <w:rFonts w:ascii="Arial" w:hAnsi="Arial" w:cs="Arial"/>
          <w:i/>
        </w:rPr>
        <w:t xml:space="preserve"> </w:t>
      </w:r>
      <w:r w:rsidRPr="00E02935">
        <w:rPr>
          <w:rFonts w:ascii="Arial" w:hAnsi="Arial" w:cs="Arial"/>
        </w:rPr>
        <w:t>rotation</w:t>
      </w:r>
      <w:r>
        <w:rPr>
          <w:rFonts w:ascii="Arial" w:hAnsi="Arial" w:cs="Arial"/>
        </w:rPr>
        <w:t xml:space="preserve"> of a vector in the same direction as the </w:t>
      </w:r>
      <w:r w:rsidRPr="00AA7E9C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</w:rPr>
        <w:t xml:space="preserve"> rotation of the reference frame can also be obtained by </w:t>
      </w:r>
      <w:r w:rsidRPr="008F34C2">
        <w:rPr>
          <w:rFonts w:ascii="Arial" w:hAnsi="Arial" w:cs="Arial"/>
          <w:i/>
          <w:color w:val="FF0000"/>
          <w:u w:val="single"/>
        </w:rPr>
        <w:t>post-multiplying</w:t>
      </w:r>
      <w:r>
        <w:rPr>
          <w:rFonts w:ascii="Arial" w:hAnsi="Arial" w:cs="Arial"/>
        </w:rPr>
        <w:t xml:space="preserve"> the </w:t>
      </w:r>
      <w:r w:rsidRPr="001914B3">
        <w:rPr>
          <w:rFonts w:ascii="Arial" w:hAnsi="Arial" w:cs="Arial"/>
          <w:color w:val="FF0000"/>
          <w:u w:val="single"/>
        </w:rPr>
        <w:t>row vector</w:t>
      </w:r>
      <w:r>
        <w:rPr>
          <w:rFonts w:ascii="Arial" w:hAnsi="Arial" w:cs="Arial"/>
        </w:rPr>
        <w:t xml:space="preserve"> by the same transformation matrix </w:t>
      </w:r>
      <w:r w:rsidRPr="008F34C2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By the same token, the </w:t>
      </w:r>
      <w:r w:rsidRPr="00626069">
        <w:rPr>
          <w:rFonts w:ascii="Arial" w:hAnsi="Arial" w:cs="Arial"/>
          <w:i/>
          <w:u w:val="single"/>
        </w:rPr>
        <w:t>intrinsic</w:t>
      </w:r>
      <w:r>
        <w:rPr>
          <w:rFonts w:ascii="Arial" w:hAnsi="Arial" w:cs="Arial"/>
        </w:rPr>
        <w:t xml:space="preserve"> rotation of the reference frame by the transformation matrix </w:t>
      </w:r>
      <w:r w:rsidRPr="008F34C2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</w:t>
      </w:r>
      <w:r w:rsidRPr="009D1EEB">
        <w:rPr>
          <w:rFonts w:ascii="Arial" w:hAnsi="Arial" w:cs="Arial"/>
          <w:u w:val="single"/>
        </w:rPr>
        <w:t>pre-multiplying</w:t>
      </w:r>
      <w:r>
        <w:rPr>
          <w:rFonts w:ascii="Arial" w:hAnsi="Arial" w:cs="Arial"/>
        </w:rPr>
        <w:t xml:space="preserve"> a vector can be achieved also </w:t>
      </w:r>
      <w:r w:rsidRPr="009D1EEB">
        <w:rPr>
          <w:rFonts w:ascii="Arial" w:hAnsi="Arial" w:cs="Arial"/>
          <w:u w:val="single"/>
        </w:rPr>
        <w:t>post-multiplying</w:t>
      </w:r>
      <w:r>
        <w:rPr>
          <w:rFonts w:ascii="Arial" w:hAnsi="Arial" w:cs="Arial"/>
        </w:rPr>
        <w:t xml:space="preserve"> the vector by </w:t>
      </w:r>
      <w:r w:rsidRPr="008F34C2">
        <w:rPr>
          <w:rFonts w:ascii="Arial" w:hAnsi="Arial" w:cs="Arial"/>
          <w:b/>
          <w:i/>
        </w:rPr>
        <w:t>R = Q</w:t>
      </w:r>
      <w:r w:rsidRPr="008F34C2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>:</w:t>
      </w:r>
    </w:p>
    <w:p w14:paraId="44C4AA9D" w14:textId="77777777" w:rsidR="00AC3B16" w:rsidRPr="009D1EEB" w:rsidRDefault="00AC3B16" w:rsidP="00AC3B16">
      <w:pPr>
        <w:jc w:val="both"/>
        <w:rPr>
          <w:rFonts w:ascii="Arial" w:hAnsi="Arial" w:cs="Arial"/>
          <w:b/>
        </w:rPr>
      </w:pPr>
    </w:p>
    <w:p w14:paraId="47D21B28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 xml:space="preserve">a_u = </w:t>
      </w:r>
      <w:r>
        <w:rPr>
          <w:rFonts w:ascii="Arial" w:hAnsi="Arial" w:cs="Arial"/>
          <w:color w:val="008000"/>
        </w:rPr>
        <w:t>Q3*Q2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Q1*</w:t>
      </w:r>
      <w:r w:rsidRPr="00BC1D49">
        <w:rPr>
          <w:rFonts w:ascii="Arial" w:hAnsi="Arial" w:cs="Arial"/>
          <w:color w:val="008000"/>
        </w:rPr>
        <w:t>a_v</w:t>
      </w:r>
    </w:p>
    <w:p w14:paraId="6268AA5E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a_u</w:t>
      </w:r>
      <w:r>
        <w:rPr>
          <w:rFonts w:ascii="Arial" w:hAnsi="Arial" w:cs="Arial"/>
          <w:color w:val="008000"/>
        </w:rPr>
        <w:t>_t</w:t>
      </w:r>
      <w:r w:rsidRPr="00BC1D49">
        <w:rPr>
          <w:rFonts w:ascii="Arial" w:hAnsi="Arial" w:cs="Arial"/>
          <w:color w:val="008000"/>
        </w:rPr>
        <w:t xml:space="preserve"> = a_v</w:t>
      </w:r>
      <w:r>
        <w:rPr>
          <w:rFonts w:ascii="Arial" w:hAnsi="Arial" w:cs="Arial"/>
          <w:color w:val="008000"/>
        </w:rPr>
        <w:t>'*R1*R2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R3</w:t>
      </w:r>
    </w:p>
    <w:p w14:paraId="645CB402" w14:textId="77777777" w:rsidR="00AC3B16" w:rsidRPr="00E02935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5372A517" w14:textId="77777777" w:rsidR="00AC3B16" w:rsidRDefault="00AC3B16" w:rsidP="00AC3B16">
      <w:pPr>
        <w:outlineLvl w:val="0"/>
        <w:rPr>
          <w:rFonts w:ascii="Arial" w:hAnsi="Arial" w:cs="Arial"/>
        </w:rPr>
      </w:pPr>
      <w:r>
        <w:rPr>
          <w:rFonts w:ascii="Arial" w:hAnsi="Arial" w:cs="Arial"/>
          <w:highlight w:val="yellow"/>
        </w:rPr>
        <w:t xml:space="preserve"> Clearly, r</w:t>
      </w:r>
      <w:r w:rsidRPr="00CC7A22">
        <w:rPr>
          <w:rFonts w:ascii="Arial" w:hAnsi="Arial" w:cs="Arial"/>
          <w:highlight w:val="yellow"/>
        </w:rPr>
        <w:t>otation</w:t>
      </w:r>
      <w:r>
        <w:rPr>
          <w:rFonts w:ascii="Arial" w:hAnsi="Arial" w:cs="Arial"/>
          <w:b/>
          <w:highlight w:val="yellow"/>
        </w:rPr>
        <w:t xml:space="preserve"> </w:t>
      </w:r>
      <w:r w:rsidRPr="00221521">
        <w:rPr>
          <w:rFonts w:ascii="Arial" w:hAnsi="Arial" w:cs="Arial"/>
          <w:highlight w:val="yellow"/>
        </w:rPr>
        <w:t xml:space="preserve">matrices </w:t>
      </w:r>
      <w:r w:rsidRPr="007F5198">
        <w:rPr>
          <w:rFonts w:ascii="Arial" w:hAnsi="Arial" w:cs="Arial"/>
          <w:b/>
          <w:i/>
          <w:highlight w:val="yellow"/>
        </w:rPr>
        <w:t>R</w:t>
      </w:r>
      <w:r w:rsidRPr="00221521">
        <w:rPr>
          <w:rFonts w:ascii="Arial" w:hAnsi="Arial" w:cs="Arial"/>
          <w:b/>
          <w:highlight w:val="yellow"/>
        </w:rPr>
        <w:t xml:space="preserve"> </w:t>
      </w:r>
      <w:r>
        <w:rPr>
          <w:rFonts w:ascii="Arial" w:hAnsi="Arial" w:cs="Arial"/>
          <w:highlight w:val="yellow"/>
        </w:rPr>
        <w:t>have all the properties of</w:t>
      </w:r>
      <w:r w:rsidRPr="00221521">
        <w:rPr>
          <w:rFonts w:ascii="Arial" w:hAnsi="Arial" w:cs="Arial"/>
          <w:highlight w:val="yellow"/>
        </w:rPr>
        <w:t xml:space="preserve"> </w:t>
      </w:r>
      <w:r>
        <w:rPr>
          <w:rFonts w:ascii="Arial" w:hAnsi="Arial" w:cs="Arial"/>
          <w:highlight w:val="yellow"/>
          <w:u w:val="single"/>
        </w:rPr>
        <w:t>orthogonal</w:t>
      </w:r>
      <w:r>
        <w:rPr>
          <w:rFonts w:ascii="Arial" w:hAnsi="Arial" w:cs="Arial"/>
          <w:highlight w:val="yellow"/>
        </w:rPr>
        <w:t xml:space="preserve"> </w:t>
      </w:r>
      <w:r w:rsidRPr="00221521">
        <w:rPr>
          <w:rFonts w:ascii="Arial" w:hAnsi="Arial" w:cs="Arial"/>
          <w:highlight w:val="yellow"/>
        </w:rPr>
        <w:t>matrices</w:t>
      </w:r>
      <w:r w:rsidRPr="00221521">
        <w:rPr>
          <w:rFonts w:ascii="Arial" w:hAnsi="Arial" w:cs="Arial"/>
          <w:b/>
          <w:highlight w:val="yellow"/>
        </w:rPr>
        <w:t xml:space="preserve"> </w:t>
      </w:r>
      <w:r w:rsidRPr="007F5198">
        <w:rPr>
          <w:rFonts w:ascii="Arial" w:hAnsi="Arial" w:cs="Arial"/>
          <w:b/>
          <w:i/>
          <w:highlight w:val="yellow"/>
        </w:rPr>
        <w:t>Q</w:t>
      </w:r>
      <w:r w:rsidRPr="00221521">
        <w:rPr>
          <w:rFonts w:ascii="Arial" w:hAnsi="Arial" w:cs="Arial"/>
          <w:highlight w:val="yellow"/>
        </w:rPr>
        <w:t>.</w:t>
      </w:r>
    </w:p>
    <w:p w14:paraId="70344090" w14:textId="77777777" w:rsidR="00AC3B16" w:rsidRDefault="00AC3B16" w:rsidP="00AC3B16">
      <w:pPr>
        <w:rPr>
          <w:rFonts w:ascii="Arial" w:hAnsi="Arial" w:cs="Arial"/>
          <w:b/>
        </w:rPr>
      </w:pPr>
    </w:p>
    <w:p w14:paraId="1F9DD305" w14:textId="77777777" w:rsidR="00AC3B16" w:rsidRDefault="00AC3B16" w:rsidP="00AC3B16">
      <w:pPr>
        <w:rPr>
          <w:rFonts w:ascii="Arial" w:hAnsi="Arial" w:cs="Arial"/>
          <w:b/>
        </w:rPr>
      </w:pPr>
    </w:p>
    <w:p w14:paraId="04B5204A" w14:textId="77777777" w:rsidR="00AC3B16" w:rsidRDefault="00AC3B16" w:rsidP="00AC3B16">
      <w:pPr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Reflection matrices</w:t>
      </w:r>
    </w:p>
    <w:p w14:paraId="33A47693" w14:textId="77777777" w:rsidR="00AC3B16" w:rsidRDefault="001B263F" w:rsidP="00AC3B16">
      <w:pPr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rot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-sin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</m:mr>
            </m:m>
          </m:e>
        </m:d>
      </m:oMath>
      <w:r w:rsidR="00AC3B16">
        <w:rPr>
          <w:rFonts w:ascii="Arial" w:hAnsi="Arial" w:cs="Arial"/>
        </w:rPr>
        <w:tab/>
      </w:r>
      <w:r w:rsidR="00AC3B16">
        <w:rPr>
          <w:rFonts w:ascii="Arial" w:hAnsi="Arial" w:cs="Arial"/>
        </w:rPr>
        <w:tab/>
      </w:r>
      <m:oMath>
        <m:r>
          <w:rPr>
            <w:rFonts w:ascii="Cambria Math" w:hAnsi="Cambria Math" w:cs="Arial"/>
          </w:rPr>
          <m:t xml:space="preserve"> 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ref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  <m:e>
                  <m:r>
                    <w:rPr>
                      <w:rFonts w:ascii="Cambria Math" w:hAnsi="Cambria Math" w:cs="Arial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</m:mr>
            </m:m>
          </m:e>
        </m:d>
      </m:oMath>
    </w:p>
    <w:p w14:paraId="4765A803" w14:textId="77777777" w:rsidR="00AC3B16" w:rsidRDefault="00AC3B16" w:rsidP="00AC3B16">
      <w:pPr>
        <w:rPr>
          <w:rFonts w:ascii="Arial" w:hAnsi="Arial" w:cs="Arial"/>
        </w:rPr>
      </w:pPr>
    </w:p>
    <w:p w14:paraId="21EB674A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</w:t>
      </w:r>
      <w:r>
        <w:rPr>
          <w:rFonts w:ascii="Arial" w:hAnsi="Arial" w:cs="Arial"/>
        </w:rPr>
        <w:sym w:font="Symbol" w:char="F06A"/>
      </w:r>
      <w:r>
        <w:rPr>
          <w:rFonts w:ascii="Arial" w:hAnsi="Arial" w:cs="Arial"/>
        </w:rPr>
        <w:t xml:space="preserve">= pi/2 then the first matrix represents a rotation by 90 degrees of a vector </w:t>
      </w:r>
      <w:r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>, while the second matrix produces a reflection of the vector about the 45 degrees (</w:t>
      </w:r>
      <w:r>
        <w:rPr>
          <w:rFonts w:ascii="Arial" w:hAnsi="Arial" w:cs="Arial"/>
        </w:rPr>
        <w:sym w:font="Symbol" w:char="F06A"/>
      </w:r>
      <w:r>
        <w:rPr>
          <w:rFonts w:ascii="Arial" w:hAnsi="Arial" w:cs="Arial"/>
        </w:rPr>
        <w:t>/2) line.</w:t>
      </w:r>
    </w:p>
    <w:p w14:paraId="5EE64072" w14:textId="77777777" w:rsidR="00AC3B16" w:rsidRDefault="00AC3B16" w:rsidP="00AC3B16">
      <w:pPr>
        <w:rPr>
          <w:rFonts w:ascii="Arial" w:hAnsi="Arial" w:cs="Arial"/>
        </w:rPr>
      </w:pPr>
    </w:p>
    <w:p w14:paraId="424348F4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phi = pi/2</w:t>
      </w:r>
    </w:p>
    <w:p w14:paraId="2A5295EE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R_rot = [cos(phi) -sin(phi</w:t>
      </w:r>
      <w:proofErr w:type="gramStart"/>
      <w:r w:rsidRPr="001E6191">
        <w:rPr>
          <w:rFonts w:ascii="Arial" w:hAnsi="Arial" w:cs="Arial"/>
          <w:color w:val="008000"/>
        </w:rPr>
        <w:t>);sin</w:t>
      </w:r>
      <w:proofErr w:type="gramEnd"/>
      <w:r w:rsidRPr="001E6191">
        <w:rPr>
          <w:rFonts w:ascii="Arial" w:hAnsi="Arial" w:cs="Arial"/>
          <w:color w:val="008000"/>
        </w:rPr>
        <w:t>(phi) cos(phi)]</w:t>
      </w:r>
    </w:p>
    <w:p w14:paraId="3D4E8468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R_ref = [cos(phi) sin(phi</w:t>
      </w:r>
      <w:proofErr w:type="gramStart"/>
      <w:r w:rsidRPr="001E6191">
        <w:rPr>
          <w:rFonts w:ascii="Arial" w:hAnsi="Arial" w:cs="Arial"/>
          <w:color w:val="008000"/>
        </w:rPr>
        <w:t>);sin</w:t>
      </w:r>
      <w:proofErr w:type="gramEnd"/>
      <w:r w:rsidRPr="001E6191">
        <w:rPr>
          <w:rFonts w:ascii="Arial" w:hAnsi="Arial" w:cs="Arial"/>
          <w:color w:val="008000"/>
        </w:rPr>
        <w:t>(phi) -cos(phi)]</w:t>
      </w:r>
    </w:p>
    <w:p w14:paraId="083A656C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b = [1 0.5]'</w:t>
      </w:r>
    </w:p>
    <w:p w14:paraId="43519954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b = b/norm(b)</w:t>
      </w:r>
    </w:p>
    <w:p w14:paraId="2C741517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lastRenderedPageBreak/>
        <w:t>b_rot = R_rot*b</w:t>
      </w:r>
    </w:p>
    <w:p w14:paraId="7C59EA92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b_ref = R_ref*b</w:t>
      </w:r>
    </w:p>
    <w:p w14:paraId="2088CD5D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show_frame('new</w:t>
      </w:r>
      <w:proofErr w:type="gramStart"/>
      <w:r w:rsidRPr="001E6191">
        <w:rPr>
          <w:rFonts w:ascii="Arial" w:hAnsi="Arial" w:cs="Arial"/>
          <w:color w:val="008000"/>
        </w:rPr>
        <w:t>',eye</w:t>
      </w:r>
      <w:proofErr w:type="gramEnd"/>
      <w:r w:rsidRPr="001E6191">
        <w:rPr>
          <w:rFonts w:ascii="Arial" w:hAnsi="Arial" w:cs="Arial"/>
          <w:color w:val="008000"/>
        </w:rPr>
        <w:t>(3))</w:t>
      </w:r>
      <w:r>
        <w:rPr>
          <w:rFonts w:ascii="Arial" w:hAnsi="Arial" w:cs="Arial"/>
          <w:color w:val="008000"/>
        </w:rPr>
        <w:t>;</w:t>
      </w:r>
      <w:r w:rsidRPr="001E6191">
        <w:rPr>
          <w:rFonts w:ascii="Arial" w:hAnsi="Arial" w:cs="Arial"/>
          <w:color w:val="008000"/>
        </w:rPr>
        <w:t>hold on</w:t>
      </w:r>
    </w:p>
    <w:p w14:paraId="3B3B3909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show_vector([b;0],'k','b')</w:t>
      </w:r>
    </w:p>
    <w:p w14:paraId="6A07D659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show_vector([b_rot;0],'m','b</w:t>
      </w:r>
      <w:r>
        <w:rPr>
          <w:rFonts w:ascii="Arial" w:hAnsi="Arial" w:cs="Arial"/>
          <w:color w:val="008000"/>
        </w:rPr>
        <w:t>\</w:t>
      </w:r>
      <w:r w:rsidRPr="001E6191">
        <w:rPr>
          <w:rFonts w:ascii="Arial" w:hAnsi="Arial" w:cs="Arial"/>
          <w:color w:val="008000"/>
        </w:rPr>
        <w:t>_rot')</w:t>
      </w:r>
    </w:p>
    <w:p w14:paraId="49B70A7E" w14:textId="77777777" w:rsidR="00AC3B16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show_vector([b_ref;0],'y','b</w:t>
      </w:r>
      <w:r>
        <w:rPr>
          <w:rFonts w:ascii="Arial" w:hAnsi="Arial" w:cs="Arial"/>
          <w:color w:val="008000"/>
        </w:rPr>
        <w:t>\</w:t>
      </w:r>
      <w:r w:rsidRPr="001E6191">
        <w:rPr>
          <w:rFonts w:ascii="Arial" w:hAnsi="Arial" w:cs="Arial"/>
          <w:color w:val="008000"/>
        </w:rPr>
        <w:t>_ref')</w:t>
      </w:r>
    </w:p>
    <w:p w14:paraId="0E1A6EC6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det(R_ref)</w:t>
      </w:r>
    </w:p>
    <w:p w14:paraId="27186418" w14:textId="77777777" w:rsidR="00AC3B16" w:rsidRDefault="00AC3B16" w:rsidP="00AC3B16">
      <w:pPr>
        <w:rPr>
          <w:rFonts w:ascii="Arial" w:hAnsi="Arial" w:cs="Arial"/>
          <w:b/>
          <w:highlight w:val="yellow"/>
        </w:rPr>
      </w:pPr>
    </w:p>
    <w:p w14:paraId="6DC4AF1A" w14:textId="77777777" w:rsidR="00AC3B16" w:rsidRDefault="00AC3B16" w:rsidP="00AC3B16">
      <w:pPr>
        <w:jc w:val="both"/>
        <w:rPr>
          <w:rFonts w:ascii="Arial" w:hAnsi="Arial" w:cs="Arial"/>
        </w:rPr>
      </w:pPr>
      <w:r w:rsidRPr="00531AE1">
        <w:rPr>
          <w:rFonts w:ascii="Arial" w:hAnsi="Arial" w:cs="Arial"/>
        </w:rPr>
        <w:t>Reflection</w:t>
      </w:r>
      <w:r w:rsidRPr="001E6191">
        <w:rPr>
          <w:rFonts w:ascii="Arial" w:hAnsi="Arial" w:cs="Arial"/>
          <w:b/>
        </w:rPr>
        <w:t xml:space="preserve"> </w:t>
      </w:r>
      <w:r w:rsidRPr="001E6191">
        <w:rPr>
          <w:rFonts w:ascii="Arial" w:hAnsi="Arial" w:cs="Arial"/>
        </w:rPr>
        <w:t xml:space="preserve">matrices </w:t>
      </w:r>
      <w:r>
        <w:rPr>
          <w:rFonts w:ascii="Arial" w:hAnsi="Arial" w:cs="Arial"/>
        </w:rPr>
        <w:t>produce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what is defined as an</w:t>
      </w:r>
      <w:r>
        <w:rPr>
          <w:rFonts w:ascii="Arial" w:hAnsi="Arial" w:cs="Arial"/>
          <w:b/>
        </w:rPr>
        <w:t xml:space="preserve"> </w:t>
      </w:r>
      <w:r w:rsidRPr="00AC40D6">
        <w:rPr>
          <w:rFonts w:ascii="Arial" w:hAnsi="Arial" w:cs="Arial"/>
          <w:i/>
          <w:color w:val="FF0000"/>
        </w:rPr>
        <w:t>improper rotation</w:t>
      </w:r>
      <w:r w:rsidRPr="00AC40D6">
        <w:rPr>
          <w:rFonts w:ascii="Arial" w:hAnsi="Arial" w:cs="Arial"/>
          <w:color w:val="000000" w:themeColor="text1"/>
        </w:rPr>
        <w:t>:</w:t>
      </w:r>
      <w:r>
        <w:rPr>
          <w:rFonts w:ascii="Arial" w:hAnsi="Arial" w:cs="Arial"/>
          <w:color w:val="FF0000"/>
        </w:rPr>
        <w:t xml:space="preserve"> </w:t>
      </w:r>
      <w:r w:rsidRPr="00AC40D6">
        <w:rPr>
          <w:rFonts w:ascii="Arial" w:hAnsi="Arial" w:cs="Arial"/>
          <w:color w:val="000000" w:themeColor="text1"/>
        </w:rPr>
        <w:t>they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are a special subset of all orthogonal matrices </w:t>
      </w:r>
      <w:r w:rsidRPr="007F5198">
        <w:rPr>
          <w:rFonts w:ascii="Arial" w:hAnsi="Arial" w:cs="Arial"/>
          <w:b/>
          <w:i/>
        </w:rPr>
        <w:t>Q</w:t>
      </w:r>
      <w:r w:rsidRPr="001E6191">
        <w:rPr>
          <w:rFonts w:ascii="Arial" w:hAnsi="Arial" w:cs="Arial"/>
          <w:b/>
        </w:rPr>
        <w:t xml:space="preserve"> </w:t>
      </w:r>
      <w:r w:rsidRPr="00AC40D6">
        <w:rPr>
          <w:rFonts w:ascii="Arial" w:hAnsi="Arial" w:cs="Arial"/>
        </w:rPr>
        <w:t>as they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correspond</w:t>
      </w:r>
      <w:r w:rsidRPr="00AC40D6">
        <w:rPr>
          <w:rFonts w:ascii="Arial" w:hAnsi="Arial" w:cs="Arial"/>
        </w:rPr>
        <w:t xml:space="preserve"> to a </w:t>
      </w:r>
      <w:r w:rsidRPr="00AC40D6">
        <w:rPr>
          <w:rFonts w:ascii="Arial" w:hAnsi="Arial" w:cs="Arial"/>
          <w:i/>
          <w:color w:val="0432FF"/>
        </w:rPr>
        <w:t>left-handed basis</w:t>
      </w:r>
      <w:r>
        <w:rPr>
          <w:rFonts w:ascii="Arial" w:hAnsi="Arial" w:cs="Arial"/>
          <w:b/>
        </w:rPr>
        <w:t xml:space="preserve">, </w:t>
      </w:r>
      <w:r>
        <w:rPr>
          <w:rFonts w:ascii="Arial" w:hAnsi="Arial" w:cs="Arial"/>
        </w:rPr>
        <w:t>and their determinant is always -1</w:t>
      </w:r>
      <w:r w:rsidRPr="001E6191">
        <w:rPr>
          <w:rFonts w:ascii="Arial" w:hAnsi="Arial" w:cs="Arial"/>
        </w:rPr>
        <w:t>.</w:t>
      </w:r>
    </w:p>
    <w:p w14:paraId="2D7E761A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67858E72" w14:textId="77777777" w:rsidR="00AC3B16" w:rsidRDefault="00AC3B16" w:rsidP="00AC3B16">
      <w:pPr>
        <w:rPr>
          <w:rFonts w:ascii="Arial" w:hAnsi="Arial" w:cs="Arial"/>
          <w:b/>
          <w:color w:val="0000FF"/>
        </w:rPr>
      </w:pPr>
      <w:bookmarkStart w:id="5" w:name="OLE_LINK53"/>
    </w:p>
    <w:p w14:paraId="09B6A4CD" w14:textId="77777777" w:rsidR="00AC3B16" w:rsidRDefault="00AC3B16" w:rsidP="00AC3B16">
      <w:pPr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PRACTICE</w:t>
      </w:r>
    </w:p>
    <w:p w14:paraId="3EDD09D7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40CF4DE1" w14:textId="77777777" w:rsidR="00AC3B16" w:rsidRPr="008F6FB3" w:rsidRDefault="00AC3B16" w:rsidP="00AC3B16">
      <w:pPr>
        <w:jc w:val="both"/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b/>
          <w:color w:val="0000FF"/>
        </w:rPr>
        <w:t>1.</w:t>
      </w:r>
      <w:r w:rsidRPr="008F6FB3">
        <w:rPr>
          <w:rFonts w:ascii="Arial" w:hAnsi="Arial" w:cs="Arial"/>
          <w:color w:val="0000FF"/>
        </w:rPr>
        <w:t xml:space="preserve"> Use Gaussian elimination (function gauss_elim_step_by_step.m) to solve</w:t>
      </w:r>
      <w:r>
        <w:rPr>
          <w:rFonts w:ascii="Arial" w:hAnsi="Arial" w:cs="Arial"/>
          <w:color w:val="0000FF"/>
        </w:rPr>
        <w:t xml:space="preserve"> </w:t>
      </w:r>
      <w:r w:rsidRPr="008F6FB3">
        <w:rPr>
          <w:rFonts w:ascii="Arial" w:hAnsi="Arial" w:cs="Arial"/>
          <w:color w:val="0000FF"/>
        </w:rPr>
        <w:t>the matrix equation Ax = b, where:</w:t>
      </w:r>
    </w:p>
    <w:p w14:paraId="6BEB833B" w14:textId="77777777" w:rsidR="00AC3B16" w:rsidRPr="008F6FB3" w:rsidRDefault="00AC3B16" w:rsidP="00AC3B16">
      <w:pPr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color w:val="0000FF"/>
        </w:rPr>
        <w:t xml:space="preserve"> </w:t>
      </w:r>
    </w:p>
    <w:p w14:paraId="45166E1D" w14:textId="77777777" w:rsidR="00AC3B16" w:rsidRPr="008F6FB3" w:rsidRDefault="00AC3B16" w:rsidP="00AC3B16">
      <w:pPr>
        <w:outlineLvl w:val="0"/>
        <w:rPr>
          <w:rFonts w:ascii="Arial" w:hAnsi="Arial" w:cs="Arial"/>
          <w:color w:val="008000"/>
        </w:rPr>
      </w:pPr>
      <w:r w:rsidRPr="008F6FB3">
        <w:rPr>
          <w:rFonts w:ascii="Arial" w:hAnsi="Arial" w:cs="Arial"/>
          <w:color w:val="008000"/>
        </w:rPr>
        <w:t>A = [3 7 8;1 4 7;2 2 4];</w:t>
      </w:r>
    </w:p>
    <w:p w14:paraId="088B15CC" w14:textId="77777777" w:rsidR="00AC3B16" w:rsidRPr="008F6FB3" w:rsidRDefault="00AC3B16" w:rsidP="00AC3B16">
      <w:pPr>
        <w:rPr>
          <w:rFonts w:ascii="Arial" w:hAnsi="Arial" w:cs="Arial"/>
          <w:color w:val="008000"/>
        </w:rPr>
      </w:pPr>
      <w:r w:rsidRPr="008F6FB3">
        <w:rPr>
          <w:rFonts w:ascii="Arial" w:hAnsi="Arial" w:cs="Arial"/>
          <w:color w:val="008000"/>
        </w:rPr>
        <w:t>b = [59 34 22]';</w:t>
      </w:r>
    </w:p>
    <w:p w14:paraId="5ACFDC9E" w14:textId="77777777" w:rsidR="00AC3B16" w:rsidRPr="008F6FB3" w:rsidRDefault="00AC3B16" w:rsidP="00AC3B16">
      <w:pPr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color w:val="0000FF"/>
        </w:rPr>
        <w:t xml:space="preserve"> </w:t>
      </w:r>
    </w:p>
    <w:p w14:paraId="734F8B5D" w14:textId="77777777" w:rsidR="00AC3B16" w:rsidRPr="00CF1D38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 xml:space="preserve">2. </w:t>
      </w:r>
      <w:r w:rsidRPr="00E83EA7">
        <w:rPr>
          <w:rFonts w:ascii="Arial" w:hAnsi="Arial" w:cs="Arial"/>
          <w:color w:val="0000FF"/>
        </w:rPr>
        <w:t xml:space="preserve">Find </w:t>
      </w:r>
      <w:r>
        <w:rPr>
          <w:rFonts w:ascii="Arial" w:hAnsi="Arial" w:cs="Arial"/>
          <w:color w:val="0000FF"/>
        </w:rPr>
        <w:t xml:space="preserve">the rotation matrix that will rotate clockwise </w:t>
      </w:r>
      <w:r w:rsidRPr="00E83EA7">
        <w:rPr>
          <w:rFonts w:ascii="Arial" w:hAnsi="Arial" w:cs="Arial"/>
          <w:color w:val="0000FF"/>
        </w:rPr>
        <w:t xml:space="preserve">the vector </w:t>
      </w:r>
      <w:r w:rsidRPr="00502739">
        <w:rPr>
          <w:rFonts w:ascii="Arial" w:hAnsi="Arial" w:cs="Arial"/>
          <w:b/>
          <w:i/>
          <w:color w:val="0000FF"/>
        </w:rPr>
        <w:t>a</w:t>
      </w:r>
      <w:r w:rsidRPr="00E83EA7">
        <w:rPr>
          <w:rFonts w:ascii="Arial" w:hAnsi="Arial" w:cs="Arial"/>
          <w:b/>
          <w:color w:val="0000FF"/>
        </w:rPr>
        <w:t xml:space="preserve"> </w:t>
      </w:r>
      <w:r w:rsidRPr="00E83EA7">
        <w:rPr>
          <w:rFonts w:ascii="Arial" w:hAnsi="Arial" w:cs="Arial"/>
          <w:color w:val="0000FF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by 13 degrees around </w:t>
      </w:r>
      <w:r w:rsidRPr="000B0846">
        <w:rPr>
          <w:rFonts w:ascii="Arial" w:hAnsi="Arial" w:cs="Arial"/>
          <w:b/>
          <w:color w:val="0000FF"/>
        </w:rPr>
        <w:t>x</w:t>
      </w:r>
      <w:r>
        <w:rPr>
          <w:rFonts w:ascii="Arial" w:hAnsi="Arial" w:cs="Arial"/>
          <w:color w:val="0000FF"/>
        </w:rPr>
        <w:t xml:space="preserve">, 18 degrees around </w:t>
      </w:r>
      <w:r w:rsidRPr="000B0846">
        <w:rPr>
          <w:rFonts w:ascii="Arial" w:hAnsi="Arial" w:cs="Arial"/>
          <w:b/>
          <w:color w:val="0000FF"/>
        </w:rPr>
        <w:t>y</w:t>
      </w:r>
      <w:r>
        <w:rPr>
          <w:rFonts w:ascii="Arial" w:hAnsi="Arial" w:cs="Arial"/>
          <w:color w:val="0000FF"/>
        </w:rPr>
        <w:t xml:space="preserve"> and -30 around </w:t>
      </w:r>
      <w:r w:rsidRPr="000B0846">
        <w:rPr>
          <w:rFonts w:ascii="Arial" w:hAnsi="Arial" w:cs="Arial"/>
          <w:b/>
          <w:color w:val="0000FF"/>
        </w:rPr>
        <w:t>z</w:t>
      </w:r>
      <w:r>
        <w:rPr>
          <w:rFonts w:ascii="Arial" w:hAnsi="Arial" w:cs="Arial"/>
          <w:color w:val="0000FF"/>
        </w:rPr>
        <w:t>. Write a function that can carry out this operation, then, compare your own function with the function 'R_from_Euler'. Be ready to discuss the code of this function and/or your own code.</w:t>
      </w:r>
    </w:p>
    <w:p w14:paraId="4DA2533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75E418F" w14:textId="77777777" w:rsidR="00AC3B16" w:rsidRPr="00CF1D38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3.</w:t>
      </w:r>
      <w:r w:rsidRPr="00AB7390"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>Derive back the Euler angles from the R matrix found in the previous problem. Use the function 'Euler_from_R'. Be ready to discuss the code of this function.</w:t>
      </w:r>
    </w:p>
    <w:p w14:paraId="26060516" w14:textId="77777777" w:rsidR="00AC3B16" w:rsidRPr="00AB7390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</w:p>
    <w:p w14:paraId="4FFDD351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 xml:space="preserve">4. </w:t>
      </w:r>
      <w:r>
        <w:rPr>
          <w:rFonts w:ascii="Arial" w:hAnsi="Arial" w:cs="Arial"/>
          <w:color w:val="0000FF"/>
        </w:rPr>
        <w:t xml:space="preserve">Write a function that calculates the transformation matrix </w:t>
      </w:r>
      <w:r w:rsidRPr="00502739">
        <w:rPr>
          <w:rFonts w:ascii="Arial" w:hAnsi="Arial" w:cs="Arial"/>
          <w:b/>
          <w:i/>
          <w:color w:val="0000FF"/>
        </w:rPr>
        <w:t>Q</w:t>
      </w:r>
      <w:r>
        <w:rPr>
          <w:rFonts w:ascii="Arial" w:hAnsi="Arial" w:cs="Arial"/>
          <w:color w:val="0000FF"/>
        </w:rPr>
        <w:t xml:space="preserve"> and the rotation matrix </w:t>
      </w:r>
      <w:r w:rsidRPr="00502739">
        <w:rPr>
          <w:rFonts w:ascii="Arial" w:hAnsi="Arial" w:cs="Arial"/>
          <w:b/>
          <w:i/>
          <w:color w:val="0000FF"/>
        </w:rPr>
        <w:t>R</w:t>
      </w:r>
      <w:r>
        <w:rPr>
          <w:rFonts w:ascii="Arial" w:hAnsi="Arial" w:cs="Arial"/>
          <w:color w:val="0000FF"/>
        </w:rPr>
        <w:t xml:space="preserve"> for three consecutive rotations around </w:t>
      </w:r>
      <w:r w:rsidRPr="000B0846">
        <w:rPr>
          <w:rFonts w:ascii="Arial" w:hAnsi="Arial" w:cs="Arial"/>
          <w:b/>
          <w:color w:val="0000FF"/>
        </w:rPr>
        <w:t>z</w:t>
      </w:r>
      <w:r>
        <w:rPr>
          <w:rFonts w:ascii="Arial" w:hAnsi="Arial" w:cs="Arial"/>
          <w:color w:val="0000FF"/>
        </w:rPr>
        <w:t xml:space="preserve">, </w:t>
      </w:r>
      <w:r w:rsidRPr="000B0846">
        <w:rPr>
          <w:rFonts w:ascii="Arial" w:hAnsi="Arial" w:cs="Arial"/>
          <w:b/>
          <w:color w:val="0000FF"/>
        </w:rPr>
        <w:t>x</w:t>
      </w:r>
      <w:r>
        <w:rPr>
          <w:rFonts w:ascii="Arial" w:hAnsi="Arial" w:cs="Arial"/>
          <w:color w:val="0000FF"/>
        </w:rPr>
        <w:t xml:space="preserve">, and </w:t>
      </w:r>
      <w:r w:rsidRPr="000B0846">
        <w:rPr>
          <w:rFonts w:ascii="Arial" w:hAnsi="Arial" w:cs="Arial"/>
          <w:b/>
          <w:color w:val="0000FF"/>
        </w:rPr>
        <w:t>y</w:t>
      </w:r>
      <w:r>
        <w:rPr>
          <w:rFonts w:ascii="Arial" w:hAnsi="Arial" w:cs="Arial"/>
          <w:color w:val="0000FF"/>
        </w:rPr>
        <w:t>.</w:t>
      </w:r>
    </w:p>
    <w:p w14:paraId="57A0985A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7018AF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5</w:t>
      </w:r>
      <w:r w:rsidRPr="00F321D6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Consider the linear transformation in </w:t>
      </w:r>
      <w:r>
        <w:rPr>
          <w:rFonts w:ascii="Arial" w:hAnsi="Arial" w:cs="Arial"/>
          <w:b/>
          <w:color w:val="0000FF"/>
        </w:rPr>
        <w:t>R</w:t>
      </w:r>
      <w:r w:rsidRPr="00E87459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>represented by the matrix:</w:t>
      </w:r>
    </w:p>
    <w:p w14:paraId="213BF5A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44BC0B1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color w:val="0000FF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A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4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such that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A*x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4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6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9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4.5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13.5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 = </m:t>
        </m:r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</w:p>
    <w:p w14:paraId="392C028B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686A69D5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a. Explain why this linear transformation has a special meaning </w:t>
      </w:r>
      <w:r w:rsidRPr="008C197E">
        <w:rPr>
          <w:rFonts w:ascii="Arial" w:hAnsi="Arial" w:cs="Arial"/>
          <w:color w:val="0000FF"/>
        </w:rPr>
        <w:t>in the space</w:t>
      </w:r>
      <w:r>
        <w:rPr>
          <w:rFonts w:ascii="Arial" w:hAnsi="Arial" w:cs="Arial"/>
          <w:color w:val="0000FF"/>
        </w:rPr>
        <w:t xml:space="preserve"> defined by the basis:</w:t>
      </w:r>
    </w:p>
    <w:p w14:paraId="556AFA5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04123C3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U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4A9CB956" w14:textId="77777777" w:rsidR="00AC3B16" w:rsidRPr="008C197E" w:rsidRDefault="00AC3B16" w:rsidP="00AC3B16">
      <w:pPr>
        <w:jc w:val="both"/>
        <w:rPr>
          <w:rFonts w:ascii="Arial" w:hAnsi="Arial" w:cs="Arial"/>
        </w:rPr>
      </w:pPr>
    </w:p>
    <w:p w14:paraId="797EEA49" w14:textId="77777777" w:rsidR="00AC3B16" w:rsidRDefault="00AC3B16" w:rsidP="00AC3B16">
      <w:pPr>
        <w:jc w:val="both"/>
        <w:rPr>
          <w:rFonts w:ascii="Arial" w:hAnsi="Arial" w:cs="Arial"/>
          <w:b/>
          <w:color w:val="0000FF"/>
          <w:vertAlign w:val="subscript"/>
        </w:rPr>
      </w:pPr>
      <w:r>
        <w:rPr>
          <w:rFonts w:ascii="Arial" w:hAnsi="Arial" w:cs="Arial"/>
          <w:color w:val="0000FF"/>
        </w:rPr>
        <w:t>b</w:t>
      </w:r>
      <w:r w:rsidRPr="00D221A6">
        <w:rPr>
          <w:rFonts w:ascii="Arial" w:hAnsi="Arial" w:cs="Arial"/>
          <w:color w:val="0000FF"/>
        </w:rPr>
        <w:t xml:space="preserve">. Show the corresponding </w:t>
      </w:r>
      <w:r w:rsidRPr="00502739">
        <w:rPr>
          <w:rFonts w:ascii="Arial" w:hAnsi="Arial" w:cs="Arial"/>
          <w:b/>
          <w:i/>
          <w:color w:val="0000FF"/>
        </w:rPr>
        <w:t>U</w:t>
      </w:r>
      <w:r w:rsidRPr="00D221A6">
        <w:rPr>
          <w:rFonts w:ascii="Arial" w:hAnsi="Arial" w:cs="Arial"/>
          <w:b/>
          <w:color w:val="0000FF"/>
        </w:rPr>
        <w:t xml:space="preserve"> </w:t>
      </w:r>
      <w:r w:rsidRPr="00D221A6">
        <w:rPr>
          <w:rFonts w:ascii="Arial" w:hAnsi="Arial" w:cs="Arial"/>
          <w:color w:val="0000FF"/>
        </w:rPr>
        <w:t>space</w:t>
      </w:r>
      <w:r w:rsidRPr="00D221A6">
        <w:rPr>
          <w:rFonts w:ascii="Arial" w:hAnsi="Arial" w:cs="Arial"/>
          <w:b/>
          <w:color w:val="0000FF"/>
        </w:rPr>
        <w:t xml:space="preserve"> </w:t>
      </w:r>
      <w:r w:rsidRPr="00D221A6">
        <w:rPr>
          <w:rFonts w:ascii="Arial" w:hAnsi="Arial" w:cs="Arial"/>
          <w:color w:val="0000FF"/>
        </w:rPr>
        <w:t xml:space="preserve">product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  <w:color w:val="0000FF"/>
          </w:rPr>
          <m:t>*</m:t>
        </m:r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  <m:r>
          <w:rPr>
            <w:rFonts w:ascii="Cambria Math" w:hAnsi="Cambria Math" w:cs="Arial"/>
            <w:color w:val="0000FF"/>
          </w:rPr>
          <m:t xml:space="preserve"> = </m:t>
        </m:r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</m:oMath>
    </w:p>
    <w:p w14:paraId="14EEEEC1" w14:textId="77777777" w:rsidR="00AC3B16" w:rsidRDefault="00AC3B16" w:rsidP="00AC3B16">
      <w:pPr>
        <w:jc w:val="both"/>
        <w:rPr>
          <w:rFonts w:ascii="Arial" w:hAnsi="Arial" w:cs="Arial"/>
          <w:b/>
          <w:color w:val="0000FF"/>
          <w:vertAlign w:val="subscript"/>
        </w:rPr>
      </w:pPr>
    </w:p>
    <w:p w14:paraId="2D4A1BE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c. Carry out the </w:t>
      </w:r>
      <w:r>
        <w:rPr>
          <w:rFonts w:ascii="Arial" w:hAnsi="Arial" w:cs="Arial"/>
          <w:i/>
          <w:color w:val="0000FF"/>
        </w:rPr>
        <w:t xml:space="preserve">similarity transformation </w:t>
      </w:r>
      <w:r w:rsidRPr="00502739">
        <w:rPr>
          <w:rFonts w:ascii="Arial" w:hAnsi="Arial" w:cs="Arial"/>
          <w:b/>
          <w:i/>
          <w:color w:val="0000FF"/>
        </w:rPr>
        <w:t>x</w:t>
      </w:r>
      <w:r w:rsidRPr="00502739">
        <w:rPr>
          <w:rFonts w:ascii="Arial" w:hAnsi="Arial" w:cs="Arial"/>
          <w:i/>
          <w:color w:val="0000FF"/>
        </w:rPr>
        <w:t xml:space="preserve"> </w:t>
      </w:r>
      <w:r w:rsidRPr="00502739">
        <w:rPr>
          <w:rFonts w:ascii="Arial" w:hAnsi="Arial" w:cs="Arial"/>
          <w:b/>
          <w:i/>
          <w:color w:val="0000FF"/>
        </w:rPr>
        <w:sym w:font="Symbol" w:char="F0DE"/>
      </w:r>
      <w:r w:rsidRPr="00502739">
        <w:rPr>
          <w:rFonts w:ascii="Arial" w:hAnsi="Arial" w:cs="Arial"/>
          <w:b/>
          <w:i/>
          <w:color w:val="0000FF"/>
        </w:rPr>
        <w:t xml:space="preserve"> b</w:t>
      </w:r>
      <w:r>
        <w:rPr>
          <w:rFonts w:ascii="Arial" w:hAnsi="Arial" w:cs="Arial"/>
          <w:color w:val="0000FF"/>
        </w:rPr>
        <w:t xml:space="preserve"> in </w:t>
      </w:r>
      <w:r w:rsidRPr="00502739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 xml:space="preserve"> space.</w:t>
      </w:r>
    </w:p>
    <w:p w14:paraId="0F1C88A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4B3BA3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lastRenderedPageBreak/>
        <w:t xml:space="preserve">6. </w:t>
      </w:r>
      <w:r>
        <w:rPr>
          <w:rFonts w:ascii="Arial" w:hAnsi="Arial" w:cs="Arial"/>
          <w:color w:val="0000FF"/>
        </w:rPr>
        <w:t>Consider the following transformation matrix:</w:t>
      </w:r>
    </w:p>
    <w:p w14:paraId="0DFCF09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BA65AF9" w14:textId="77777777" w:rsidR="00AC3B16" w:rsidRDefault="00AC3B16" w:rsidP="00AC3B16">
      <w:pPr>
        <w:jc w:val="both"/>
        <w:outlineLvl w:val="0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Q = [0 1 0;</w:t>
      </w:r>
    </w:p>
    <w:p w14:paraId="77FCC9E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   0 0 1;</w:t>
      </w:r>
    </w:p>
    <w:p w14:paraId="37DBE0F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   1 0 0];</w:t>
      </w:r>
    </w:p>
    <w:p w14:paraId="0952496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4D7074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Any transformation matrix can be represented as a rotation around a single axis </w:t>
      </w:r>
      <w:r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 xml:space="preserve"> by an angle </w:t>
      </w:r>
      <w:r w:rsidRPr="00DF2DDF">
        <w:rPr>
          <w:rFonts w:ascii="Arial" w:hAnsi="Arial" w:cs="Arial"/>
          <w:b/>
          <w:i/>
          <w:color w:val="0000FF"/>
        </w:rPr>
        <w:sym w:font="Symbol" w:char="F071"/>
      </w:r>
      <w:r>
        <w:rPr>
          <w:rFonts w:ascii="Arial" w:hAnsi="Arial" w:cs="Arial"/>
          <w:color w:val="0000FF"/>
        </w:rPr>
        <w:t>.  Use the function 'p_and_theta_from_Q.m' to identify this axis and angle, and then the function 'Q_from_p_and_theta' to calculate back the original transformation matrix. You can also try the original algorithm developed by Euler to carry out these operations: they are provided as the functions 'p_and_theta_from_Q_alt.m' and 'Q_from_p_and_theta_alt'.</w:t>
      </w:r>
    </w:p>
    <w:p w14:paraId="383F093B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6551FF7D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5C33D3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7E0F7862" w14:textId="77777777" w:rsidR="00AC3B16" w:rsidRPr="00056F89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SPECIAL TOPIC</w:t>
      </w:r>
      <w:bookmarkEnd w:id="5"/>
      <w:r>
        <w:rPr>
          <w:rFonts w:ascii="Arial" w:hAnsi="Arial" w:cs="Arial"/>
          <w:color w:val="0000FF"/>
        </w:rPr>
        <w:t xml:space="preserve">: </w:t>
      </w:r>
      <w:r>
        <w:rPr>
          <w:rFonts w:ascii="Arial" w:hAnsi="Arial" w:cs="Arial"/>
          <w:b/>
          <w:color w:val="0000FF"/>
        </w:rPr>
        <w:t>Covariant and Contravariant bases.</w:t>
      </w:r>
    </w:p>
    <w:p w14:paraId="328A43E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7D5C024E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Consider 2 vectors </w:t>
      </w:r>
      <w:r w:rsidRPr="00A14141">
        <w:rPr>
          <w:rFonts w:ascii="Arial" w:hAnsi="Arial" w:cs="Arial"/>
          <w:u w:val="single"/>
        </w:rPr>
        <w:t>represented in Cartesian basis</w:t>
      </w:r>
      <w:r w:rsidRPr="00A14141">
        <w:rPr>
          <w:rFonts w:ascii="Arial" w:hAnsi="Arial" w:cs="Arial"/>
        </w:rPr>
        <w:t xml:space="preserve"> and residing in the xy plane:</w:t>
      </w:r>
    </w:p>
    <w:p w14:paraId="4DD1612C" w14:textId="77777777" w:rsidR="00AC3B16" w:rsidRPr="00A14141" w:rsidRDefault="00AC3B16" w:rsidP="00AC3B16">
      <w:pPr>
        <w:rPr>
          <w:rFonts w:ascii="Arial" w:hAnsi="Arial" w:cs="Arial"/>
        </w:rPr>
      </w:pPr>
    </w:p>
    <w:p w14:paraId="7489B21E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r w:rsidRPr="00896BC5">
        <w:rPr>
          <w:rFonts w:ascii="Arial" w:hAnsi="Arial" w:cs="Arial"/>
          <w:color w:val="008000"/>
        </w:rPr>
        <w:t>F</w:t>
      </w:r>
      <w:r w:rsidRPr="00896BC5">
        <w:rPr>
          <w:rFonts w:ascii="Arial" w:hAnsi="Arial" w:cs="Arial"/>
          <w:b/>
          <w:color w:val="008000"/>
        </w:rPr>
        <w:t xml:space="preserve"> </w:t>
      </w:r>
      <w:r w:rsidRPr="00896BC5">
        <w:rPr>
          <w:rFonts w:ascii="Arial" w:hAnsi="Arial" w:cs="Arial"/>
          <w:color w:val="008000"/>
        </w:rPr>
        <w:t xml:space="preserve">= [3 1 0]' </w:t>
      </w:r>
    </w:p>
    <w:p w14:paraId="618320A2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a</w:t>
      </w:r>
      <w:r w:rsidRPr="00896BC5">
        <w:rPr>
          <w:rFonts w:ascii="Arial" w:hAnsi="Arial" w:cs="Arial"/>
          <w:color w:val="008000"/>
        </w:rPr>
        <w:t xml:space="preserve"> = [1.5 2 0]'</w:t>
      </w:r>
    </w:p>
    <w:p w14:paraId="7E87CAE1" w14:textId="77777777" w:rsidR="00AC3B16" w:rsidRPr="00A14141" w:rsidRDefault="00AC3B16" w:rsidP="00AC3B16">
      <w:pPr>
        <w:rPr>
          <w:rFonts w:ascii="Arial" w:hAnsi="Arial" w:cs="Arial"/>
        </w:rPr>
      </w:pPr>
    </w:p>
    <w:p w14:paraId="3A7F0663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If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represents a </w:t>
      </w:r>
      <w:r w:rsidRPr="00E37291">
        <w:rPr>
          <w:rFonts w:ascii="Arial" w:hAnsi="Arial" w:cs="Arial"/>
          <w:i/>
          <w:color w:val="FF0000"/>
          <w:u w:val="single"/>
        </w:rPr>
        <w:t>force</w:t>
      </w:r>
      <w:r w:rsidRPr="00A14141">
        <w:rPr>
          <w:rFonts w:ascii="Arial" w:hAnsi="Arial" w:cs="Arial"/>
        </w:rPr>
        <w:t xml:space="preserve"> (a vector with a 'magnitude = length</w:t>
      </w:r>
      <w:proofErr w:type="gramStart"/>
      <w:r w:rsidRPr="00A14141">
        <w:rPr>
          <w:rFonts w:ascii="Arial" w:hAnsi="Arial" w:cs="Arial"/>
        </w:rPr>
        <w:t>'  and</w:t>
      </w:r>
      <w:proofErr w:type="gramEnd"/>
      <w:r w:rsidRPr="00A14141">
        <w:rPr>
          <w:rFonts w:ascii="Arial" w:hAnsi="Arial" w:cs="Arial"/>
        </w:rPr>
        <w:t xml:space="preserve"> a 'direction') going through a </w:t>
      </w:r>
      <w:r w:rsidRPr="00E37291">
        <w:rPr>
          <w:rFonts w:ascii="Arial" w:hAnsi="Arial" w:cs="Arial"/>
          <w:i/>
          <w:color w:val="FF0000"/>
          <w:u w:val="single"/>
        </w:rPr>
        <w:t>displacement</w:t>
      </w:r>
      <w:r w:rsidRPr="00A14141">
        <w:rPr>
          <w:rFonts w:ascii="Arial" w:hAnsi="Arial" w:cs="Arial"/>
        </w:rPr>
        <w:t xml:space="preserve">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, then the </w:t>
      </w:r>
      <w:r w:rsidRPr="00A14141">
        <w:rPr>
          <w:rFonts w:ascii="Arial" w:hAnsi="Arial" w:cs="Arial"/>
          <w:u w:val="single"/>
        </w:rPr>
        <w:t>dot</w:t>
      </w:r>
      <w:r w:rsidRPr="00A14141">
        <w:rPr>
          <w:rFonts w:ascii="Arial" w:hAnsi="Arial" w:cs="Arial"/>
        </w:rPr>
        <w:t xml:space="preserve"> product:</w:t>
      </w:r>
    </w:p>
    <w:p w14:paraId="3624C621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BD1A260" w14:textId="77777777" w:rsidR="00AC3B16" w:rsidRPr="00056F89" w:rsidRDefault="00AC3B16" w:rsidP="00AC3B16">
      <w:pPr>
        <w:jc w:val="center"/>
        <w:outlineLvl w:val="0"/>
        <w:rPr>
          <w:rFonts w:ascii="Arial" w:hAnsi="Arial" w:cs="Arial"/>
          <w:b/>
          <w:i/>
        </w:rPr>
      </w:pPr>
      <w:r w:rsidRPr="0020177F">
        <w:rPr>
          <w:rFonts w:ascii="Arial" w:hAnsi="Arial" w:cs="Arial"/>
          <w:b/>
          <w:i/>
        </w:rPr>
        <w:t>F</w:t>
      </w:r>
      <w:r w:rsidRPr="0020177F">
        <w:rPr>
          <w:rFonts w:ascii="Arial" w:hAnsi="Arial" w:cs="Arial"/>
          <w:b/>
          <w:i/>
          <w:vertAlign w:val="superscript"/>
        </w:rPr>
        <w:t>T</w:t>
      </w:r>
      <w:r w:rsidRPr="0020177F">
        <w:rPr>
          <w:rFonts w:ascii="Arial" w:hAnsi="Arial" w:cs="Arial"/>
          <w:b/>
          <w:i/>
        </w:rPr>
        <w:t>a</w:t>
      </w:r>
    </w:p>
    <w:p w14:paraId="744F142A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Fa</w:t>
      </w:r>
      <w:r w:rsidRPr="00896BC5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F</w:t>
      </w:r>
      <w:r w:rsidRPr="00896BC5">
        <w:rPr>
          <w:rFonts w:ascii="Arial" w:hAnsi="Arial" w:cs="Arial"/>
          <w:color w:val="008000"/>
        </w:rPr>
        <w:t>'</w:t>
      </w:r>
      <w:r>
        <w:rPr>
          <w:rFonts w:ascii="Arial" w:hAnsi="Arial" w:cs="Arial"/>
          <w:color w:val="008000"/>
        </w:rPr>
        <w:t>*a</w:t>
      </w:r>
    </w:p>
    <w:p w14:paraId="18C5808D" w14:textId="77777777" w:rsidR="00AC3B16" w:rsidRPr="00A14141" w:rsidRDefault="00AC3B16" w:rsidP="00AC3B16">
      <w:pPr>
        <w:jc w:val="center"/>
        <w:rPr>
          <w:rFonts w:ascii="Arial" w:hAnsi="Arial" w:cs="Arial"/>
        </w:rPr>
      </w:pPr>
    </w:p>
    <w:p w14:paraId="6BE16D46" w14:textId="77777777" w:rsidR="00AC3B16" w:rsidRDefault="00AC3B16" w:rsidP="00AC3B16">
      <w:pPr>
        <w:jc w:val="both"/>
        <w:rPr>
          <w:rFonts w:ascii="Arial" w:hAnsi="Arial" w:cs="Arial"/>
          <w:i/>
        </w:rPr>
      </w:pPr>
      <w:r w:rsidRPr="00A14141">
        <w:rPr>
          <w:rFonts w:ascii="Arial" w:hAnsi="Arial" w:cs="Arial"/>
        </w:rPr>
        <w:t xml:space="preserve">is a </w:t>
      </w:r>
      <w:r w:rsidRPr="00A14141">
        <w:rPr>
          <w:rFonts w:ascii="Arial" w:hAnsi="Arial" w:cs="Arial"/>
          <w:i/>
        </w:rPr>
        <w:t>scalar</w:t>
      </w:r>
      <w:r w:rsidRPr="00A14141">
        <w:rPr>
          <w:rFonts w:ascii="Arial" w:hAnsi="Arial" w:cs="Arial"/>
        </w:rPr>
        <w:t xml:space="preserve"> representing the </w:t>
      </w:r>
      <w:r w:rsidRPr="00A14141">
        <w:rPr>
          <w:rFonts w:ascii="Arial" w:hAnsi="Arial" w:cs="Arial"/>
          <w:i/>
          <w:u w:val="single"/>
        </w:rPr>
        <w:t>work</w:t>
      </w:r>
      <w:r w:rsidRPr="00A14141">
        <w:rPr>
          <w:rFonts w:ascii="Arial" w:hAnsi="Arial" w:cs="Arial"/>
        </w:rPr>
        <w:t xml:space="preserve"> carried out by the </w:t>
      </w:r>
      <w:proofErr w:type="gramStart"/>
      <w:r w:rsidRPr="00A14141">
        <w:rPr>
          <w:rFonts w:ascii="Arial" w:hAnsi="Arial" w:cs="Arial"/>
        </w:rPr>
        <w:t>force.</w:t>
      </w:r>
      <w:proofErr w:type="gramEnd"/>
      <w:r w:rsidRPr="00A14141">
        <w:rPr>
          <w:rFonts w:ascii="Arial" w:hAnsi="Arial" w:cs="Arial"/>
        </w:rPr>
        <w:t xml:space="preserve"> Vectors representing particular physical quantities are defined as </w:t>
      </w:r>
      <w:r w:rsidRPr="00A14141">
        <w:rPr>
          <w:rFonts w:ascii="Arial" w:hAnsi="Arial" w:cs="Arial"/>
          <w:b/>
          <w:i/>
          <w:u w:val="single"/>
        </w:rPr>
        <w:t>tensors</w:t>
      </w:r>
      <w:r w:rsidRPr="00A14141">
        <w:rPr>
          <w:rFonts w:ascii="Arial" w:hAnsi="Arial" w:cs="Arial"/>
        </w:rPr>
        <w:t xml:space="preserve"> if operations associated with these vectors (e.g., their product) follow a characteristic law (based on the</w:t>
      </w:r>
      <w:r>
        <w:rPr>
          <w:rFonts w:ascii="Arial" w:hAnsi="Arial" w:cs="Arial"/>
        </w:rPr>
        <w:t xml:space="preserve"> Einstein's</w:t>
      </w:r>
      <w:r w:rsidRPr="00A14141"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  <w:i/>
          <w:u w:val="single"/>
        </w:rPr>
        <w:t>summation convention</w:t>
      </w:r>
      <w:r w:rsidRPr="00A14141">
        <w:rPr>
          <w:rFonts w:ascii="Arial" w:hAnsi="Arial" w:cs="Arial"/>
        </w:rPr>
        <w:t xml:space="preserve">) under coordinate transformation (change of basis): in this </w:t>
      </w:r>
      <w:proofErr w:type="gramStart"/>
      <w:r w:rsidRPr="00A14141">
        <w:rPr>
          <w:rFonts w:ascii="Arial" w:hAnsi="Arial" w:cs="Arial"/>
        </w:rPr>
        <w:t>case</w:t>
      </w:r>
      <w:proofErr w:type="gramEnd"/>
      <w:r w:rsidRPr="00A14141">
        <w:rPr>
          <w:rFonts w:ascii="Arial" w:hAnsi="Arial" w:cs="Arial"/>
        </w:rPr>
        <w:t xml:space="preserve"> the </w:t>
      </w:r>
      <w:r w:rsidRPr="00A14141">
        <w:rPr>
          <w:rFonts w:ascii="Arial" w:hAnsi="Arial" w:cs="Arial"/>
          <w:i/>
        </w:rPr>
        <w:t>force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i/>
        </w:rPr>
        <w:t>displacement</w:t>
      </w:r>
      <w:r w:rsidRPr="00A14141">
        <w:rPr>
          <w:rFonts w:ascii="Arial" w:hAnsi="Arial" w:cs="Arial"/>
        </w:rPr>
        <w:t xml:space="preserve"> vectors are considered as </w:t>
      </w:r>
      <w:r w:rsidRPr="00737470">
        <w:rPr>
          <w:rFonts w:ascii="Arial" w:hAnsi="Arial" w:cs="Arial"/>
        </w:rPr>
        <w:t xml:space="preserve">tensors of </w:t>
      </w:r>
      <w:r w:rsidRPr="00E37291">
        <w:rPr>
          <w:rFonts w:ascii="Arial" w:hAnsi="Arial" w:cs="Arial"/>
          <w:i/>
          <w:color w:val="FF0000"/>
          <w:u w:val="single"/>
        </w:rPr>
        <w:t>1st order</w:t>
      </w:r>
      <w:r w:rsidRPr="00737470">
        <w:rPr>
          <w:rFonts w:ascii="Arial" w:hAnsi="Arial" w:cs="Arial"/>
        </w:rPr>
        <w:t xml:space="preserve"> or </w:t>
      </w:r>
      <w:r w:rsidRPr="00E37291">
        <w:rPr>
          <w:rFonts w:ascii="Arial" w:hAnsi="Arial" w:cs="Arial"/>
          <w:i/>
          <w:color w:val="FF0000"/>
          <w:u w:val="single"/>
        </w:rPr>
        <w:t>rank 1</w:t>
      </w:r>
      <w:r w:rsidRPr="00A14141">
        <w:rPr>
          <w:rFonts w:ascii="Arial" w:hAnsi="Arial" w:cs="Arial"/>
        </w:rPr>
        <w:t xml:space="preserve">. Their </w:t>
      </w:r>
      <w:r w:rsidRPr="00A14141">
        <w:rPr>
          <w:rFonts w:ascii="Arial" w:hAnsi="Arial" w:cs="Arial"/>
          <w:i/>
        </w:rPr>
        <w:t>scalar</w:t>
      </w:r>
      <w:r w:rsidRPr="00A14141">
        <w:rPr>
          <w:rFonts w:ascii="Arial" w:hAnsi="Arial" w:cs="Arial"/>
        </w:rPr>
        <w:t xml:space="preserve"> product is considered a </w:t>
      </w:r>
      <w:r w:rsidRPr="00A14141">
        <w:rPr>
          <w:rFonts w:ascii="Arial" w:hAnsi="Arial" w:cs="Arial"/>
          <w:i/>
        </w:rPr>
        <w:t xml:space="preserve">tensor </w:t>
      </w:r>
      <w:r w:rsidRPr="00A14141">
        <w:rPr>
          <w:rFonts w:ascii="Arial" w:hAnsi="Arial" w:cs="Arial"/>
        </w:rPr>
        <w:t xml:space="preserve">of </w:t>
      </w:r>
      <w:r w:rsidRPr="00E37291">
        <w:rPr>
          <w:rFonts w:ascii="Arial" w:hAnsi="Arial" w:cs="Arial"/>
          <w:i/>
          <w:color w:val="FF0000"/>
          <w:u w:val="single"/>
        </w:rPr>
        <w:t>rank 0</w:t>
      </w:r>
      <w:r w:rsidRPr="00A14141">
        <w:rPr>
          <w:rFonts w:ascii="Arial" w:hAnsi="Arial" w:cs="Arial"/>
          <w:i/>
        </w:rPr>
        <w:t>.</w:t>
      </w:r>
    </w:p>
    <w:p w14:paraId="4229FE48" w14:textId="77777777" w:rsidR="00AC3B16" w:rsidRPr="00A14141" w:rsidRDefault="00AC3B16" w:rsidP="00AC3B16">
      <w:pPr>
        <w:jc w:val="both"/>
        <w:rPr>
          <w:rFonts w:ascii="Arial" w:hAnsi="Arial" w:cs="Arial"/>
          <w:i/>
        </w:rPr>
      </w:pPr>
    </w:p>
    <w:p w14:paraId="600CE0B4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Now we want to obtain the representation of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and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</w:t>
      </w:r>
      <w:r>
        <w:rPr>
          <w:rFonts w:ascii="Arial" w:hAnsi="Arial" w:cs="Arial"/>
        </w:rPr>
        <w:t>a</w:t>
      </w:r>
      <w:r w:rsidRPr="00A14141">
        <w:rPr>
          <w:rFonts w:ascii="Arial" w:hAnsi="Arial" w:cs="Arial"/>
        </w:rPr>
        <w:t xml:space="preserve"> </w:t>
      </w:r>
      <w:r w:rsidRPr="00E37291">
        <w:rPr>
          <w:rFonts w:ascii="Arial" w:hAnsi="Arial" w:cs="Arial"/>
          <w:i/>
          <w:u w:val="single"/>
        </w:rPr>
        <w:t>NON-orthogonal</w:t>
      </w:r>
      <w:r w:rsidRPr="00A14141">
        <w:rPr>
          <w:rFonts w:ascii="Arial" w:hAnsi="Arial" w:cs="Arial"/>
        </w:rPr>
        <w:t xml:space="preserve"> basis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 xml:space="preserve">. </w:t>
      </w:r>
      <w:proofErr w:type="gramStart"/>
      <w:r>
        <w:rPr>
          <w:rFonts w:ascii="Arial" w:hAnsi="Arial" w:cs="Arial"/>
        </w:rPr>
        <w:t>First</w:t>
      </w:r>
      <w:proofErr w:type="gramEnd"/>
      <w:r>
        <w:rPr>
          <w:rFonts w:ascii="Arial" w:hAnsi="Arial" w:cs="Arial"/>
        </w:rPr>
        <w:t xml:space="preserve"> we generate 3 random vectors:</w:t>
      </w:r>
    </w:p>
    <w:p w14:paraId="69153D58" w14:textId="77777777" w:rsidR="00AC3B16" w:rsidRDefault="00AC3B16" w:rsidP="00AC3B16">
      <w:pPr>
        <w:rPr>
          <w:rFonts w:ascii="Arial" w:hAnsi="Arial" w:cs="Arial"/>
        </w:rPr>
      </w:pPr>
    </w:p>
    <w:p w14:paraId="6EDF3EA5" w14:textId="77777777" w:rsidR="00AC3B16" w:rsidRPr="003B70FF" w:rsidRDefault="00AC3B16" w:rsidP="00AC3B16">
      <w:pPr>
        <w:rPr>
          <w:rFonts w:ascii="Arial" w:hAnsi="Arial" w:cs="Arial"/>
          <w:color w:val="008000"/>
        </w:rPr>
      </w:pPr>
      <w:r w:rsidRPr="003B70FF">
        <w:rPr>
          <w:rFonts w:ascii="Arial" w:hAnsi="Arial" w:cs="Arial"/>
          <w:color w:val="008000"/>
        </w:rPr>
        <w:t xml:space="preserve">g1 = </w:t>
      </w:r>
      <w:proofErr w:type="gramStart"/>
      <w:r w:rsidRPr="003B70FF">
        <w:rPr>
          <w:rFonts w:ascii="Arial" w:hAnsi="Arial" w:cs="Arial"/>
          <w:color w:val="008000"/>
        </w:rPr>
        <w:t>rand(</w:t>
      </w:r>
      <w:proofErr w:type="gramEnd"/>
      <w:r w:rsidRPr="003B70FF">
        <w:rPr>
          <w:rFonts w:ascii="Arial" w:hAnsi="Arial" w:cs="Arial"/>
          <w:color w:val="008000"/>
        </w:rPr>
        <w:t>3,1)</w:t>
      </w:r>
      <w:r>
        <w:rPr>
          <w:rFonts w:ascii="Arial" w:hAnsi="Arial" w:cs="Arial"/>
          <w:color w:val="008000"/>
        </w:rPr>
        <w:t xml:space="preserve">; </w:t>
      </w:r>
      <w:r w:rsidRPr="003B70FF">
        <w:rPr>
          <w:rFonts w:ascii="Arial" w:hAnsi="Arial" w:cs="Arial"/>
          <w:color w:val="008000"/>
        </w:rPr>
        <w:t>g2 = rand(3,1)</w:t>
      </w:r>
      <w:r>
        <w:rPr>
          <w:rFonts w:ascii="Arial" w:hAnsi="Arial" w:cs="Arial"/>
          <w:color w:val="008000"/>
        </w:rPr>
        <w:t xml:space="preserve">; </w:t>
      </w:r>
      <w:r w:rsidRPr="003B70FF">
        <w:rPr>
          <w:rFonts w:ascii="Arial" w:hAnsi="Arial" w:cs="Arial"/>
          <w:color w:val="008000"/>
        </w:rPr>
        <w:t>g3 = rand(3,1)</w:t>
      </w:r>
    </w:p>
    <w:p w14:paraId="05732C71" w14:textId="77777777" w:rsidR="00AC3B16" w:rsidRPr="003B70FF" w:rsidRDefault="00AC3B16" w:rsidP="00AC3B16">
      <w:pPr>
        <w:rPr>
          <w:rFonts w:ascii="Arial" w:hAnsi="Arial" w:cs="Arial"/>
          <w:color w:val="008000"/>
        </w:rPr>
      </w:pPr>
    </w:p>
    <w:p w14:paraId="2E7C9F21" w14:textId="77777777" w:rsidR="00AC3B16" w:rsidRPr="00A14141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>then</w:t>
      </w:r>
      <w:r w:rsidRPr="00A14141">
        <w:rPr>
          <w:rFonts w:ascii="Arial" w:hAnsi="Arial" w:cs="Arial"/>
        </w:rPr>
        <w:t xml:space="preserve"> we convert </w:t>
      </w:r>
      <w:r>
        <w:rPr>
          <w:rFonts w:ascii="Arial" w:hAnsi="Arial" w:cs="Arial"/>
        </w:rPr>
        <w:t xml:space="preserve">them </w:t>
      </w:r>
      <w:r w:rsidRPr="00A14141">
        <w:rPr>
          <w:rFonts w:ascii="Arial" w:hAnsi="Arial" w:cs="Arial"/>
        </w:rPr>
        <w:t>to unit vectors:</w:t>
      </w:r>
    </w:p>
    <w:p w14:paraId="7DF171AD" w14:textId="77777777" w:rsidR="00AC3B16" w:rsidRDefault="00AC3B16" w:rsidP="00AC3B16">
      <w:pPr>
        <w:rPr>
          <w:rFonts w:ascii="Arial" w:hAnsi="Arial" w:cs="Arial"/>
        </w:rPr>
      </w:pPr>
    </w:p>
    <w:p w14:paraId="32A2FEFF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 w:rsidRPr="00896BC5">
        <w:rPr>
          <w:rFonts w:ascii="Arial" w:hAnsi="Arial" w:cs="Arial"/>
          <w:color w:val="008000"/>
        </w:rPr>
        <w:t>g1 = g1/norm(g1)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g2 = g2/norm(g2)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g3 = g3/norm(g3)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 = [g1 g2 g3]</w:t>
      </w:r>
    </w:p>
    <w:p w14:paraId="321D4DEF" w14:textId="77777777" w:rsidR="00AC3B16" w:rsidRPr="00A14141" w:rsidRDefault="00AC3B16" w:rsidP="00AC3B16">
      <w:pPr>
        <w:rPr>
          <w:rFonts w:ascii="Arial" w:hAnsi="Arial" w:cs="Arial"/>
        </w:rPr>
      </w:pPr>
    </w:p>
    <w:p w14:paraId="2943A6BD" w14:textId="77777777" w:rsidR="00AC3B16" w:rsidRPr="00A14141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>Finally,</w:t>
      </w:r>
      <w:r w:rsidRPr="00A14141">
        <w:rPr>
          <w:rFonts w:ascii="Arial" w:hAnsi="Arial" w:cs="Arial"/>
        </w:rPr>
        <w:t xml:space="preserve"> we carry out a </w:t>
      </w:r>
      <w:r w:rsidRPr="00A14141">
        <w:rPr>
          <w:rFonts w:ascii="Arial" w:hAnsi="Arial" w:cs="Arial"/>
          <w:i/>
        </w:rPr>
        <w:t xml:space="preserve">change of basis </w:t>
      </w:r>
      <w:r w:rsidRPr="00A14141">
        <w:rPr>
          <w:rFonts w:ascii="Arial" w:hAnsi="Arial" w:cs="Arial"/>
        </w:rPr>
        <w:t xml:space="preserve">by multiplying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and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by the inverse of the </w:t>
      </w:r>
      <w:r>
        <w:rPr>
          <w:rFonts w:ascii="Arial" w:hAnsi="Arial" w:cs="Arial"/>
          <w:b/>
          <w:i/>
        </w:rPr>
        <w:t xml:space="preserve">G </w:t>
      </w:r>
      <w:r w:rsidRPr="00A14141">
        <w:rPr>
          <w:rFonts w:ascii="Arial" w:hAnsi="Arial" w:cs="Arial"/>
        </w:rPr>
        <w:t>basis:</w:t>
      </w:r>
    </w:p>
    <w:p w14:paraId="23605D21" w14:textId="77777777" w:rsidR="00AC3B16" w:rsidRDefault="00AC3B16" w:rsidP="00AC3B16">
      <w:pPr>
        <w:rPr>
          <w:rFonts w:ascii="Arial" w:hAnsi="Arial" w:cs="Arial"/>
        </w:rPr>
      </w:pPr>
    </w:p>
    <w:p w14:paraId="42E184DE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 w:rsidRPr="00896BC5">
        <w:rPr>
          <w:rFonts w:ascii="Arial" w:hAnsi="Arial" w:cs="Arial"/>
          <w:color w:val="008000"/>
        </w:rPr>
        <w:t xml:space="preserve">inv_G = inv(G) </w:t>
      </w:r>
    </w:p>
    <w:p w14:paraId="60B3163B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F_g</w:t>
      </w:r>
      <w:r w:rsidRPr="00896BC5">
        <w:rPr>
          <w:rFonts w:ascii="Arial" w:hAnsi="Arial" w:cs="Arial"/>
          <w:color w:val="008000"/>
        </w:rPr>
        <w:t xml:space="preserve"> = inv_G*</w:t>
      </w:r>
      <w:r>
        <w:rPr>
          <w:rFonts w:ascii="Arial" w:hAnsi="Arial" w:cs="Arial"/>
          <w:color w:val="008000"/>
        </w:rPr>
        <w:t>F</w:t>
      </w:r>
    </w:p>
    <w:p w14:paraId="5168D09D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a_g</w:t>
      </w:r>
      <w:r w:rsidRPr="00896BC5">
        <w:rPr>
          <w:rFonts w:ascii="Arial" w:hAnsi="Arial" w:cs="Arial"/>
          <w:color w:val="008000"/>
        </w:rPr>
        <w:t xml:space="preserve"> = inv_G*</w:t>
      </w:r>
      <w:r>
        <w:rPr>
          <w:rFonts w:ascii="Arial" w:hAnsi="Arial" w:cs="Arial"/>
          <w:color w:val="008000"/>
        </w:rPr>
        <w:t>a</w:t>
      </w:r>
    </w:p>
    <w:p w14:paraId="3D18088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E0CEA2E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Here we recalculate the </w:t>
      </w:r>
      <w:r w:rsidRPr="00A14141">
        <w:rPr>
          <w:rFonts w:ascii="Arial" w:hAnsi="Arial" w:cs="Arial"/>
          <w:u w:val="single"/>
        </w:rPr>
        <w:t>dot product</w:t>
      </w:r>
      <w:r w:rsidRPr="00A14141">
        <w:rPr>
          <w:rFonts w:ascii="Arial" w:hAnsi="Arial" w:cs="Arial"/>
        </w:rPr>
        <w:t xml:space="preserve"> to obtain a measure of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carried out by the force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>:</w:t>
      </w:r>
    </w:p>
    <w:p w14:paraId="3080C233" w14:textId="77777777" w:rsidR="00AC3B16" w:rsidRDefault="00AC3B16" w:rsidP="00AC3B16">
      <w:pPr>
        <w:rPr>
          <w:rFonts w:ascii="Arial" w:hAnsi="Arial" w:cs="Arial"/>
        </w:rPr>
      </w:pPr>
    </w:p>
    <w:p w14:paraId="56A6F00C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Fa_g</w:t>
      </w:r>
      <w:r w:rsidRPr="00896BC5">
        <w:rPr>
          <w:rFonts w:ascii="Arial" w:hAnsi="Arial" w:cs="Arial"/>
          <w:color w:val="008000"/>
        </w:rPr>
        <w:t xml:space="preserve"> = F</w:t>
      </w:r>
      <w:r>
        <w:rPr>
          <w:rFonts w:ascii="Arial" w:hAnsi="Arial" w:cs="Arial"/>
          <w:color w:val="008000"/>
        </w:rPr>
        <w:t>_g</w:t>
      </w:r>
      <w:r w:rsidRPr="00896BC5">
        <w:rPr>
          <w:rFonts w:ascii="Arial" w:hAnsi="Arial" w:cs="Arial"/>
          <w:color w:val="008000"/>
        </w:rPr>
        <w:t xml:space="preserve">'* </w:t>
      </w:r>
      <w:r>
        <w:rPr>
          <w:rFonts w:ascii="Arial" w:hAnsi="Arial" w:cs="Arial"/>
          <w:color w:val="008000"/>
        </w:rPr>
        <w:t>a_g</w:t>
      </w:r>
    </w:p>
    <w:p w14:paraId="5D53EE2D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 </w:t>
      </w:r>
    </w:p>
    <w:p w14:paraId="77E50AD0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calculated value of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is now different! This is a surprising result because we expect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to be a physical quantity that does not change when we change the coordinates frame of reference. The confusion is occurring because we are forgetting the complete correct definition of the </w:t>
      </w:r>
      <w:r w:rsidRPr="00A14141">
        <w:rPr>
          <w:rFonts w:ascii="Arial" w:hAnsi="Arial" w:cs="Arial"/>
          <w:u w:val="single"/>
        </w:rPr>
        <w:t>dot product</w:t>
      </w:r>
      <w:r w:rsidRPr="00A14141">
        <w:rPr>
          <w:rFonts w:ascii="Arial" w:hAnsi="Arial" w:cs="Arial"/>
        </w:rPr>
        <w:t>:</w:t>
      </w:r>
    </w:p>
    <w:p w14:paraId="28DCBEEE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795838F" w14:textId="77777777" w:rsidR="00AC3B16" w:rsidRPr="00A14141" w:rsidRDefault="00AC3B16" w:rsidP="00AC3B16">
      <w:pPr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F</m:t>
          </m:r>
          <m:r>
            <w:rPr>
              <w:rFonts w:ascii="Cambria Math" w:hAnsi="Cambria Math" w:cs="Arial"/>
            </w:rPr>
            <m:t>∙</m:t>
          </m:r>
          <m:r>
            <m:rPr>
              <m:sty m:val="bi"/>
            </m:rPr>
            <w:rPr>
              <w:rFonts w:ascii="Cambria Math" w:hAnsi="Cambria Math" w:cs="Arial"/>
            </w:rPr>
            <m:t>a</m:t>
          </m:r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(F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F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F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)*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(a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7DE4C948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4D0AC22C" w14:textId="77777777" w:rsidR="00AC3B16" w:rsidRPr="00737470" w:rsidRDefault="00AC3B16" w:rsidP="00AC3B16">
      <w:pPr>
        <w:outlineLvl w:val="0"/>
        <w:rPr>
          <w:rFonts w:ascii="Arial" w:hAnsi="Arial" w:cs="Arial"/>
          <w:color w:val="008000"/>
        </w:rPr>
      </w:pPr>
      <w:r w:rsidRPr="00737470">
        <w:rPr>
          <w:rFonts w:ascii="Arial" w:hAnsi="Arial" w:cs="Arial"/>
          <w:color w:val="008000"/>
        </w:rPr>
        <w:t>F</w:t>
      </w:r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 = (F_</w:t>
      </w:r>
      <w:proofErr w:type="gramStart"/>
      <w:r w:rsidRPr="00737470">
        <w:rPr>
          <w:rFonts w:ascii="Arial" w:hAnsi="Arial" w:cs="Arial"/>
          <w:color w:val="008000"/>
        </w:rPr>
        <w:t>g(</w:t>
      </w:r>
      <w:proofErr w:type="gramEnd"/>
      <w:r w:rsidRPr="00737470">
        <w:rPr>
          <w:rFonts w:ascii="Arial" w:hAnsi="Arial" w:cs="Arial"/>
          <w:color w:val="008000"/>
        </w:rPr>
        <w:t>1)*g1 + F_g(2)*g2 + F_g(3)*g3)' * (</w:t>
      </w:r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 xml:space="preserve">_g(1)*g1 + </w:t>
      </w:r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 xml:space="preserve">_g(2)*g2 + </w:t>
      </w:r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</w:t>
      </w:r>
      <w:r>
        <w:rPr>
          <w:rFonts w:ascii="Arial" w:hAnsi="Arial" w:cs="Arial"/>
          <w:color w:val="008000"/>
        </w:rPr>
        <w:t>(3)*g3)</w:t>
      </w:r>
    </w:p>
    <w:p w14:paraId="30C7E4EE" w14:textId="77777777" w:rsidR="00AC3B16" w:rsidRDefault="00AC3B16" w:rsidP="00AC3B16">
      <w:pPr>
        <w:rPr>
          <w:rFonts w:ascii="Arial" w:hAnsi="Arial" w:cs="Arial"/>
        </w:rPr>
      </w:pPr>
    </w:p>
    <w:p w14:paraId="7FA65B38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which must be </w:t>
      </w:r>
      <w:r>
        <w:rPr>
          <w:rFonts w:ascii="Arial" w:hAnsi="Arial" w:cs="Arial"/>
          <w:u w:val="single"/>
        </w:rPr>
        <w:t>always</w:t>
      </w:r>
      <w:r w:rsidRPr="00F950A8"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 xml:space="preserve">applied when the reference basis is </w:t>
      </w:r>
      <w:r w:rsidRPr="007A23F2">
        <w:rPr>
          <w:rFonts w:ascii="Arial" w:hAnsi="Arial" w:cs="Arial"/>
          <w:u w:val="single"/>
        </w:rPr>
        <w:t>not</w:t>
      </w:r>
      <w:r w:rsidRPr="00A14141">
        <w:rPr>
          <w:rFonts w:ascii="Arial" w:hAnsi="Arial" w:cs="Arial"/>
        </w:rPr>
        <w:t xml:space="preserve"> orthogonal.</w:t>
      </w:r>
    </w:p>
    <w:p w14:paraId="2C066E9A" w14:textId="77777777" w:rsidR="00AC3B16" w:rsidRPr="00A14141" w:rsidRDefault="00AC3B16" w:rsidP="00AC3B16">
      <w:pPr>
        <w:rPr>
          <w:rFonts w:ascii="Arial" w:hAnsi="Arial" w:cs="Arial"/>
        </w:rPr>
      </w:pPr>
    </w:p>
    <w:p w14:paraId="0DCDDC2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need to multiply each element of the </w:t>
      </w:r>
      <w:r w:rsidRPr="00A608B2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and </w:t>
      </w:r>
      <w:proofErr w:type="gramStart"/>
      <w:r w:rsidRPr="00A608B2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vectors</w:t>
      </w:r>
      <w:proofErr w:type="gramEnd"/>
      <w:r w:rsidRPr="00A14141">
        <w:rPr>
          <w:rFonts w:ascii="Arial" w:hAnsi="Arial" w:cs="Arial"/>
        </w:rPr>
        <w:t xml:space="preserve"> by the corresponding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 xml:space="preserve"> when the basis is not orthogonal can be eliminated by introducing the important distinction between </w:t>
      </w:r>
      <w:r w:rsidRPr="00BE7329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and </w:t>
      </w:r>
      <w:r w:rsidRPr="00BE7329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bases.</w:t>
      </w:r>
    </w:p>
    <w:p w14:paraId="2D8334E2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1D9099D8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We have learned that to represent a coordinates vector </w:t>
      </w:r>
      <w:r w:rsidRPr="00BE7329">
        <w:rPr>
          <w:rFonts w:ascii="Arial" w:hAnsi="Arial" w:cs="Arial"/>
          <w:b/>
          <w:i/>
        </w:rPr>
        <w:t>u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from the standard Cartesian orthogonal basis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in a new basis </w:t>
      </w:r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 we multiply the components of the vector by the inverse of </w:t>
      </w:r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 as:</w:t>
      </w:r>
    </w:p>
    <w:p w14:paraId="4F6AC1D8" w14:textId="77777777" w:rsidR="00AC3B16" w:rsidRPr="00A14141" w:rsidRDefault="001B263F" w:rsidP="00AC3B16">
      <w:pPr>
        <w:ind w:left="3240" w:right="3096"/>
        <w:jc w:val="center"/>
        <w:rPr>
          <w:rFonts w:ascii="Arial" w:hAnsi="Arial" w:cs="Arial"/>
          <w:b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(G)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(Cartesian)</m:t>
              </m:r>
            </m:sub>
          </m:sSub>
        </m:oMath>
      </m:oMathPara>
    </w:p>
    <w:p w14:paraId="4D9B552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B1EC9A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Since</w:t>
      </w:r>
      <w:r w:rsidRPr="00A14141">
        <w:rPr>
          <w:rFonts w:ascii="Arial" w:hAnsi="Arial" w:cs="Arial"/>
        </w:rPr>
        <w:t xml:space="preserve"> the components of vector </w:t>
      </w:r>
      <w:r>
        <w:rPr>
          <w:rFonts w:ascii="Arial" w:hAnsi="Arial" w:cs="Arial"/>
          <w:b/>
          <w:i/>
          <w:iCs/>
        </w:rPr>
        <w:t>a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transform with the </w:t>
      </w:r>
      <w:r w:rsidRPr="00A14141">
        <w:rPr>
          <w:rFonts w:ascii="Arial" w:hAnsi="Arial" w:cs="Arial"/>
          <w:i/>
          <w:iCs/>
        </w:rPr>
        <w:t>inverse</w:t>
      </w:r>
      <w:r w:rsidRPr="00A14141">
        <w:rPr>
          <w:rFonts w:ascii="Arial" w:hAnsi="Arial" w:cs="Arial"/>
        </w:rPr>
        <w:t xml:space="preserve"> of the matrix </w:t>
      </w:r>
      <w:r w:rsidRPr="00A14141">
        <w:rPr>
          <w:rFonts w:ascii="Arial" w:hAnsi="Arial" w:cs="Arial"/>
          <w:b/>
          <w:i/>
          <w:iCs/>
        </w:rPr>
        <w:t>G</w:t>
      </w:r>
      <w:r w:rsidRPr="00A14141">
        <w:rPr>
          <w:rFonts w:ascii="Arial" w:hAnsi="Arial" w:cs="Arial"/>
        </w:rPr>
        <w:t xml:space="preserve">, these components are said to </w:t>
      </w:r>
      <w:r w:rsidRPr="00A14141">
        <w:rPr>
          <w:rFonts w:ascii="Arial" w:hAnsi="Arial" w:cs="Arial"/>
          <w:bCs/>
        </w:rPr>
        <w:t xml:space="preserve">transform </w:t>
      </w:r>
      <w:r w:rsidRPr="00BE7329">
        <w:rPr>
          <w:rFonts w:ascii="Arial" w:hAnsi="Arial" w:cs="Arial"/>
          <w:bCs/>
          <w:i/>
          <w:color w:val="0000FF"/>
          <w:u w:val="single"/>
        </w:rPr>
        <w:t>contravariantly</w:t>
      </w:r>
      <w:r w:rsidRPr="00A14141">
        <w:rPr>
          <w:rFonts w:ascii="Arial" w:hAnsi="Arial" w:cs="Arial"/>
        </w:rPr>
        <w:t xml:space="preserve"> under a change of basis. It is a convention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i/>
        </w:rPr>
        <w:t xml:space="preserve">tensor </w:t>
      </w:r>
      <w:r w:rsidRPr="00F950A8">
        <w:rPr>
          <w:rFonts w:ascii="Arial" w:hAnsi="Arial" w:cs="Arial"/>
        </w:rPr>
        <w:t>notation</w:t>
      </w:r>
      <w:r w:rsidRPr="00A14141">
        <w:rPr>
          <w:rFonts w:ascii="Arial" w:hAnsi="Arial" w:cs="Arial"/>
        </w:rPr>
        <w:t xml:space="preserve"> that the </w:t>
      </w:r>
      <w:r w:rsidRPr="00BE7329">
        <w:rPr>
          <w:rFonts w:ascii="Arial" w:hAnsi="Arial" w:cs="Arial"/>
          <w:i/>
          <w:color w:val="0000FF"/>
          <w:u w:val="single"/>
        </w:rPr>
        <w:t>contravariant components</w:t>
      </w:r>
      <w:r w:rsidRPr="00A14141">
        <w:rPr>
          <w:rFonts w:ascii="Arial" w:hAnsi="Arial" w:cs="Arial"/>
        </w:rPr>
        <w:t xml:space="preserve"> of </w:t>
      </w:r>
      <w:r w:rsidRPr="00BE7329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 w:rsidRPr="00A14141">
        <w:rPr>
          <w:rFonts w:ascii="Arial" w:hAnsi="Arial" w:cs="Arial"/>
        </w:rPr>
        <w:t xml:space="preserve"> be represented as </w:t>
      </w:r>
      <w:r w:rsidRPr="00BE7329">
        <w:rPr>
          <w:rFonts w:ascii="Arial" w:hAnsi="Arial" w:cs="Arial"/>
          <w:i/>
          <w:color w:val="0000FF"/>
          <w:u w:val="single"/>
        </w:rPr>
        <w:t>superscripts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1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2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3</w:t>
      </w:r>
      <w:r w:rsidRPr="00A14141">
        <w:rPr>
          <w:rFonts w:ascii="Arial" w:hAnsi="Arial" w:cs="Arial"/>
          <w:b/>
        </w:rPr>
        <w:t xml:space="preserve">, </w:t>
      </w:r>
      <w:r w:rsidRPr="00A14141">
        <w:rPr>
          <w:rFonts w:ascii="Arial" w:hAnsi="Arial" w:cs="Arial"/>
        </w:rPr>
        <w:t xml:space="preserve">while the </w:t>
      </w:r>
      <w:r>
        <w:rPr>
          <w:rFonts w:ascii="Arial" w:hAnsi="Arial" w:cs="Arial"/>
          <w:u w:val="single"/>
        </w:rPr>
        <w:t>basis vector</w:t>
      </w:r>
      <w:r w:rsidRPr="00A14141">
        <w:rPr>
          <w:rFonts w:ascii="Arial" w:hAnsi="Arial" w:cs="Arial"/>
          <w:u w:val="single"/>
        </w:rPr>
        <w:t>s</w:t>
      </w:r>
      <w:r w:rsidRPr="00A14141">
        <w:rPr>
          <w:rFonts w:ascii="Arial" w:hAnsi="Arial" w:cs="Arial"/>
        </w:rPr>
        <w:t xml:space="preserve"> (which instead we define as </w:t>
      </w:r>
      <w:r w:rsidRPr="00BE7329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) are represented as </w:t>
      </w:r>
      <w:r w:rsidRPr="00BE7329">
        <w:rPr>
          <w:rFonts w:ascii="Arial" w:hAnsi="Arial" w:cs="Arial"/>
          <w:i/>
          <w:color w:val="FF0000"/>
          <w:u w:val="single"/>
        </w:rPr>
        <w:t>subscripts</w:t>
      </w:r>
      <w:r w:rsidRPr="00A14141">
        <w:rPr>
          <w:rFonts w:ascii="Arial" w:hAnsi="Arial" w:cs="Arial"/>
          <w:b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BE7329">
        <w:rPr>
          <w:rFonts w:ascii="Arial" w:hAnsi="Arial" w:cs="Arial"/>
          <w:b/>
          <w:i/>
          <w:vertAlign w:val="sub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3</w:t>
      </w:r>
      <w:r w:rsidRPr="00A14141">
        <w:rPr>
          <w:rFonts w:ascii="Arial" w:hAnsi="Arial" w:cs="Arial"/>
        </w:rPr>
        <w:t xml:space="preserve">, such that the vector </w:t>
      </w:r>
      <w:r w:rsidRPr="00BE7329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 w:rsidRPr="00A14141">
        <w:rPr>
          <w:rFonts w:ascii="Arial" w:hAnsi="Arial" w:cs="Arial"/>
        </w:rPr>
        <w:t xml:space="preserve"> be represented as:</w:t>
      </w:r>
    </w:p>
    <w:p w14:paraId="472A071F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25FFDBD" w14:textId="77777777" w:rsidR="00AC3B16" w:rsidRPr="00D16B14" w:rsidRDefault="001B263F" w:rsidP="00AC3B16">
      <w:pPr>
        <w:ind w:left="2700" w:right="2556" w:firstLine="360"/>
        <w:rPr>
          <w:rFonts w:ascii="Arial" w:hAnsi="Arial" w:cs="Arial"/>
          <w:b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(G)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a</m:t>
          </m:r>
          <m:r>
            <w:rPr>
              <w:rFonts w:ascii="Cambria Math" w:hAnsi="Cambria Math" w:cs="Arial"/>
            </w:rPr>
            <m:t xml:space="preserve">= 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i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i</m:t>
              </m:r>
            </m:sub>
          </m:sSub>
        </m:oMath>
      </m:oMathPara>
    </w:p>
    <w:p w14:paraId="27960E7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For every possible </w:t>
      </w:r>
      <w:r w:rsidRPr="00BE7329">
        <w:rPr>
          <w:rFonts w:ascii="Arial" w:hAnsi="Arial" w:cs="Arial"/>
          <w:i/>
          <w:color w:val="FF0000"/>
          <w:u w:val="single"/>
        </w:rPr>
        <w:t xml:space="preserve">covariant </w:t>
      </w:r>
      <w:proofErr w:type="gramStart"/>
      <w:r w:rsidRPr="00BE7329">
        <w:rPr>
          <w:rFonts w:ascii="Arial" w:hAnsi="Arial" w:cs="Arial"/>
          <w:i/>
          <w:color w:val="FF0000"/>
          <w:u w:val="single"/>
        </w:rPr>
        <w:t>basis</w:t>
      </w:r>
      <w:proofErr w:type="gramEnd"/>
      <w:r w:rsidRPr="00A14141">
        <w:rPr>
          <w:rFonts w:ascii="Arial" w:hAnsi="Arial" w:cs="Arial"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with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>s</w:t>
      </w:r>
      <w:r w:rsidRPr="00A14141">
        <w:rPr>
          <w:rFonts w:ascii="Arial" w:hAnsi="Arial" w:cs="Arial"/>
          <w:b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BE7329">
        <w:rPr>
          <w:rFonts w:ascii="Arial" w:hAnsi="Arial" w:cs="Arial"/>
          <w:b/>
          <w:i/>
          <w:vertAlign w:val="sub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  <w:i/>
          <w:vertAlign w:val="subscript"/>
        </w:rPr>
        <w:t xml:space="preserve"> </w:t>
      </w:r>
      <w:r>
        <w:rPr>
          <w:rFonts w:ascii="Arial" w:hAnsi="Arial" w:cs="Arial"/>
        </w:rPr>
        <w:t>(notice the subscript)</w:t>
      </w:r>
      <w:r w:rsidRPr="00A14141">
        <w:rPr>
          <w:rFonts w:ascii="Arial" w:hAnsi="Arial" w:cs="Arial"/>
        </w:rPr>
        <w:t xml:space="preserve">, there exist a </w:t>
      </w:r>
      <w:r w:rsidRPr="00A14141">
        <w:rPr>
          <w:rFonts w:ascii="Arial" w:hAnsi="Arial" w:cs="Arial"/>
          <w:u w:val="single"/>
        </w:rPr>
        <w:t xml:space="preserve">unique </w:t>
      </w:r>
      <w:r w:rsidRPr="00BE7329">
        <w:rPr>
          <w:rFonts w:ascii="Arial" w:hAnsi="Arial" w:cs="Arial"/>
          <w:color w:val="0000FF"/>
          <w:u w:val="single"/>
        </w:rPr>
        <w:t>contravariant basis</w:t>
      </w:r>
      <w:r w:rsidRPr="00A14141">
        <w:rPr>
          <w:rFonts w:ascii="Arial" w:hAnsi="Arial" w:cs="Arial"/>
        </w:rPr>
        <w:t xml:space="preserve"> </w:t>
      </w:r>
      <w:r w:rsidRPr="00BE7329">
        <w:rPr>
          <w:rFonts w:ascii="Arial" w:hAnsi="Arial" w:cs="Arial"/>
          <w:b/>
          <w:i/>
        </w:rPr>
        <w:t>cvG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whose </w:t>
      </w:r>
      <w:r>
        <w:rPr>
          <w:rFonts w:ascii="Arial" w:hAnsi="Arial" w:cs="Arial"/>
          <w:u w:val="single"/>
        </w:rPr>
        <w:t>basis vector</w:t>
      </w:r>
      <w:r w:rsidRPr="00A14141">
        <w:rPr>
          <w:rFonts w:ascii="Arial" w:hAnsi="Arial" w:cs="Arial"/>
          <w:u w:val="single"/>
        </w:rPr>
        <w:t>s</w:t>
      </w:r>
      <w:r w:rsidRPr="00A14141">
        <w:rPr>
          <w:rFonts w:ascii="Arial" w:hAnsi="Arial" w:cs="Arial"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0A735A">
        <w:rPr>
          <w:rFonts w:ascii="Arial" w:hAnsi="Arial" w:cs="Arial"/>
          <w:b/>
          <w:i/>
          <w:vertAlign w:val="super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0A735A">
        <w:rPr>
          <w:rFonts w:ascii="Arial" w:hAnsi="Arial" w:cs="Arial"/>
          <w:b/>
          <w:i/>
          <w:vertAlign w:val="super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0A735A">
        <w:rPr>
          <w:rFonts w:ascii="Arial" w:hAnsi="Arial" w:cs="Arial"/>
          <w:b/>
          <w:i/>
          <w:vertAlign w:val="superscript"/>
        </w:rPr>
        <w:t>3</w:t>
      </w:r>
      <w:r>
        <w:rPr>
          <w:rFonts w:ascii="Arial" w:hAnsi="Arial" w:cs="Arial"/>
          <w:b/>
          <w:i/>
          <w:vertAlign w:val="subscript"/>
        </w:rPr>
        <w:t xml:space="preserve"> </w:t>
      </w:r>
      <w:r>
        <w:rPr>
          <w:rFonts w:ascii="Arial" w:hAnsi="Arial" w:cs="Arial"/>
        </w:rPr>
        <w:t xml:space="preserve">(notice the superscript) </w:t>
      </w:r>
      <w:r w:rsidRPr="00A14141">
        <w:rPr>
          <w:rFonts w:ascii="Arial" w:hAnsi="Arial" w:cs="Arial"/>
        </w:rPr>
        <w:t>are calculated as follows:</w:t>
      </w:r>
    </w:p>
    <w:p w14:paraId="42B56D54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45300CA7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1 = cross(g</w:t>
      </w:r>
      <w:proofErr w:type="gramStart"/>
      <w:r w:rsidRPr="00D16B14">
        <w:rPr>
          <w:rFonts w:ascii="Arial" w:hAnsi="Arial" w:cs="Arial"/>
          <w:color w:val="008000"/>
        </w:rPr>
        <w:t>2,g</w:t>
      </w:r>
      <w:proofErr w:type="gramEnd"/>
      <w:r w:rsidRPr="00D16B14">
        <w:rPr>
          <w:rFonts w:ascii="Arial" w:hAnsi="Arial" w:cs="Arial"/>
          <w:color w:val="008000"/>
        </w:rPr>
        <w:t>3)/(g1'*cross(g2,g3))</w:t>
      </w:r>
    </w:p>
    <w:p w14:paraId="5F62340A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2 = cross(g</w:t>
      </w:r>
      <w:proofErr w:type="gramStart"/>
      <w:r w:rsidRPr="00D16B14">
        <w:rPr>
          <w:rFonts w:ascii="Arial" w:hAnsi="Arial" w:cs="Arial"/>
          <w:color w:val="008000"/>
        </w:rPr>
        <w:t>3,g</w:t>
      </w:r>
      <w:proofErr w:type="gramEnd"/>
      <w:r w:rsidRPr="00D16B14">
        <w:rPr>
          <w:rFonts w:ascii="Arial" w:hAnsi="Arial" w:cs="Arial"/>
          <w:color w:val="008000"/>
        </w:rPr>
        <w:t>1)/(g2'*cross(g3,g1))</w:t>
      </w:r>
    </w:p>
    <w:p w14:paraId="55734783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3 = cross(g</w:t>
      </w:r>
      <w:proofErr w:type="gramStart"/>
      <w:r w:rsidRPr="00D16B14">
        <w:rPr>
          <w:rFonts w:ascii="Arial" w:hAnsi="Arial" w:cs="Arial"/>
          <w:color w:val="008000"/>
        </w:rPr>
        <w:t>1,g</w:t>
      </w:r>
      <w:proofErr w:type="gramEnd"/>
      <w:r w:rsidRPr="00D16B14">
        <w:rPr>
          <w:rFonts w:ascii="Arial" w:hAnsi="Arial" w:cs="Arial"/>
          <w:color w:val="008000"/>
        </w:rPr>
        <w:t>2)/(g3'*cross(g1,g2))</w:t>
      </w:r>
    </w:p>
    <w:p w14:paraId="428B4B4D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 = [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 xml:space="preserve">_cv1 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 xml:space="preserve">_cv2 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3]</w:t>
      </w:r>
    </w:p>
    <w:p w14:paraId="74D49339" w14:textId="77777777" w:rsidR="00AC3B16" w:rsidRPr="00A14141" w:rsidRDefault="00AC3B16" w:rsidP="00AC3B16">
      <w:pPr>
        <w:rPr>
          <w:rFonts w:ascii="Arial" w:hAnsi="Arial" w:cs="Arial"/>
        </w:rPr>
      </w:pPr>
    </w:p>
    <w:p w14:paraId="1A20F223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We recall here that while the </w:t>
      </w:r>
      <w:r w:rsidRPr="00A14141">
        <w:rPr>
          <w:rFonts w:ascii="Arial" w:hAnsi="Arial" w:cs="Arial"/>
          <w:i/>
          <w:u w:val="single"/>
        </w:rPr>
        <w:t>dot</w:t>
      </w:r>
      <w:r w:rsidRPr="00A14141">
        <w:rPr>
          <w:rFonts w:ascii="Arial" w:hAnsi="Arial" w:cs="Arial"/>
        </w:rPr>
        <w:t xml:space="preserve"> product between </w:t>
      </w:r>
      <w:r w:rsidRPr="00A1414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is:</w:t>
      </w:r>
    </w:p>
    <w:p w14:paraId="7CF5E913" w14:textId="77777777" w:rsidR="00AC3B16" w:rsidRPr="00A14141" w:rsidRDefault="00AC3B16" w:rsidP="00AC3B16">
      <w:pPr>
        <w:rPr>
          <w:rFonts w:ascii="Arial" w:hAnsi="Arial" w:cs="Arial"/>
        </w:rPr>
      </w:pPr>
    </w:p>
    <w:p w14:paraId="00FB7F3C" w14:textId="77777777" w:rsidR="00AC3B16" w:rsidRPr="00A14141" w:rsidRDefault="001B263F" w:rsidP="00AC3B16">
      <w:pPr>
        <w:rPr>
          <w:rFonts w:ascii="Arial" w:hAnsi="Arial" w:cs="Arial"/>
        </w:rPr>
      </w:pPr>
      <m:oMathPara>
        <m:oMath>
          <m:f>
            <m:fPr>
              <m:ctrlPr>
                <w:rPr>
                  <w:rFonts w:ascii="Cambria Math" w:hAnsi="Cambria Math" w:cs="Arial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T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b</m:t>
              </m:r>
            </m:num>
            <m:den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</m:d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b</m:t>
                  </m:r>
                </m:e>
              </m:d>
            </m:den>
          </m:f>
          <m:r>
            <w:rPr>
              <w:rFonts w:ascii="Cambria Math" w:hAnsi="Cambria Math" w:cs="Arial"/>
            </w:rPr>
            <m:t xml:space="preserve"> = cos(θ) ⟹ </m:t>
          </m:r>
          <m:sSup>
            <m:sSupPr>
              <m:ctrlPr>
                <w:rPr>
                  <w:rFonts w:ascii="Cambria Math" w:hAnsi="Cambria Math" w:cs="Arial"/>
                  <w:b/>
                  <w:i/>
                  <w:highlight w:val="yellow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a∙b=a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b</m:t>
          </m:r>
          <m:r>
            <w:rPr>
              <w:rFonts w:ascii="Cambria Math" w:hAnsi="Cambria Math" w:cs="Arial"/>
              <w:highlight w:val="yellow"/>
            </w:rPr>
            <m:t xml:space="preserve"> = cos(θ)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</m:t>
              </m:r>
            </m:e>
          </m:d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b</m:t>
              </m:r>
            </m:e>
          </m:d>
        </m:oMath>
      </m:oMathPara>
    </w:p>
    <w:p w14:paraId="4B4CC1B1" w14:textId="77777777" w:rsidR="00AC3B16" w:rsidRDefault="00AC3B16" w:rsidP="00AC3B16">
      <w:pPr>
        <w:rPr>
          <w:rFonts w:ascii="Arial" w:hAnsi="Arial" w:cs="Arial"/>
        </w:rPr>
      </w:pPr>
    </w:p>
    <w:p w14:paraId="5AAF732D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</w:t>
      </w:r>
      <w:r w:rsidRPr="00A14141">
        <w:rPr>
          <w:rFonts w:ascii="Arial" w:hAnsi="Arial" w:cs="Arial"/>
          <w:i/>
          <w:u w:val="single"/>
        </w:rPr>
        <w:t>cross</w:t>
      </w:r>
      <w:r w:rsidRPr="00A14141">
        <w:rPr>
          <w:rFonts w:ascii="Arial" w:hAnsi="Arial" w:cs="Arial"/>
        </w:rPr>
        <w:t xml:space="preserve"> product (represented by the symbol </w:t>
      </w:r>
      <w:proofErr w:type="gramStart"/>
      <m:oMath>
        <m:r>
          <m:rPr>
            <m:sty m:val="bi"/>
          </m:rPr>
          <w:rPr>
            <w:rFonts w:ascii="Cambria Math" w:hAnsi="Cambria Math" w:cs="Arial"/>
            <w:highlight w:val="yellow"/>
          </w:rPr>
          <m:t>×</m:t>
        </m:r>
      </m:oMath>
      <w:r w:rsidRPr="00A14141">
        <w:rPr>
          <w:rFonts w:ascii="Arial" w:hAnsi="Arial" w:cs="Arial"/>
        </w:rPr>
        <w:t xml:space="preserve"> )</w:t>
      </w:r>
      <w:proofErr w:type="gramEnd"/>
      <w:r w:rsidRPr="00A14141">
        <w:rPr>
          <w:rFonts w:ascii="Arial" w:hAnsi="Arial" w:cs="Arial"/>
        </w:rPr>
        <w:t xml:space="preserve"> between </w:t>
      </w:r>
      <w:r w:rsidRPr="00A1414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is:</w:t>
      </w:r>
    </w:p>
    <w:p w14:paraId="17E25C6B" w14:textId="77777777" w:rsidR="00AC3B16" w:rsidRPr="00A14141" w:rsidRDefault="00AC3B16" w:rsidP="00AC3B16">
      <w:pPr>
        <w:rPr>
          <w:rFonts w:ascii="Arial" w:hAnsi="Arial" w:cs="Arial"/>
        </w:rPr>
      </w:pPr>
    </w:p>
    <w:p w14:paraId="62002AE5" w14:textId="77777777" w:rsidR="00AC3B16" w:rsidRPr="00A14141" w:rsidRDefault="00AC3B16" w:rsidP="00AC3B16">
      <w:pPr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highlight w:val="yellow"/>
            </w:rPr>
            <w:lastRenderedPageBreak/>
            <m:t>a×b</m:t>
          </m:r>
          <m:r>
            <w:rPr>
              <w:rFonts w:ascii="Cambria Math" w:hAnsi="Cambria Math" w:cs="Arial"/>
              <w:highlight w:val="yellow"/>
            </w:rPr>
            <m:t xml:space="preserve"> = sin(θ)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</m:t>
              </m:r>
            </m:e>
          </m:d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b</m:t>
              </m:r>
            </m:e>
          </m:d>
          <m:r>
            <w:rPr>
              <w:rFonts w:ascii="Cambria Math" w:hAnsi="Cambria Math" w:cs="Arial"/>
            </w:rPr>
            <m:t>*</m:t>
          </m:r>
          <m:r>
            <m:rPr>
              <m:sty m:val="bi"/>
            </m:rPr>
            <w:rPr>
              <w:rFonts w:ascii="Cambria Math" w:hAnsi="Cambria Math" w:cs="Arial"/>
            </w:rPr>
            <m:t>n</m:t>
          </m:r>
        </m:oMath>
      </m:oMathPara>
    </w:p>
    <w:p w14:paraId="3B7A6B9B" w14:textId="77777777" w:rsidR="00AC3B16" w:rsidRDefault="00AC3B16" w:rsidP="00AC3B16">
      <w:pPr>
        <w:rPr>
          <w:rFonts w:ascii="Arial" w:hAnsi="Arial" w:cs="Arial"/>
        </w:rPr>
      </w:pPr>
    </w:p>
    <w:p w14:paraId="627F0009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where </w:t>
      </w:r>
      <w:r w:rsidRPr="00A14141">
        <w:rPr>
          <w:rFonts w:ascii="Arial" w:hAnsi="Arial" w:cs="Arial"/>
          <w:b/>
          <w:i/>
        </w:rPr>
        <w:t xml:space="preserve">n </w:t>
      </w:r>
      <w:r w:rsidRPr="00A14141">
        <w:rPr>
          <w:rFonts w:ascii="Arial" w:hAnsi="Arial" w:cs="Arial"/>
        </w:rPr>
        <w:t xml:space="preserve">is a </w:t>
      </w:r>
      <w:r>
        <w:rPr>
          <w:rFonts w:ascii="Arial" w:hAnsi="Arial" w:cs="Arial"/>
        </w:rPr>
        <w:t xml:space="preserve">unit </w:t>
      </w:r>
      <w:r w:rsidRPr="00A14141">
        <w:rPr>
          <w:rFonts w:ascii="Arial" w:hAnsi="Arial" w:cs="Arial"/>
        </w:rPr>
        <w:t xml:space="preserve">vector perpendicular to both </w:t>
      </w:r>
      <w:r w:rsidRPr="00A14141">
        <w:rPr>
          <w:rFonts w:ascii="Arial" w:hAnsi="Arial" w:cs="Arial"/>
          <w:b/>
          <w:i/>
        </w:rPr>
        <w:t xml:space="preserve">a </w:t>
      </w:r>
      <w:r w:rsidRPr="00A14141">
        <w:rPr>
          <w:rFonts w:ascii="Arial" w:hAnsi="Arial" w:cs="Arial"/>
        </w:rPr>
        <w:t xml:space="preserve">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directed as the </w:t>
      </w:r>
      <w:r w:rsidRPr="00A14141">
        <w:rPr>
          <w:rFonts w:ascii="Arial" w:hAnsi="Arial" w:cs="Arial"/>
          <w:i/>
          <w:u w:val="single"/>
        </w:rPr>
        <w:t>thumb</w:t>
      </w:r>
      <w:r w:rsidRPr="00A14141">
        <w:rPr>
          <w:rFonts w:ascii="Arial" w:hAnsi="Arial" w:cs="Arial"/>
        </w:rPr>
        <w:t xml:space="preserve"> in the </w:t>
      </w:r>
      <w:proofErr w:type="gramStart"/>
      <w:r w:rsidRPr="00A14141">
        <w:rPr>
          <w:rFonts w:ascii="Arial" w:hAnsi="Arial" w:cs="Arial"/>
          <w:u w:val="single"/>
        </w:rPr>
        <w:t>right hand</w:t>
      </w:r>
      <w:proofErr w:type="gramEnd"/>
      <w:r w:rsidRPr="00A14141">
        <w:rPr>
          <w:rFonts w:ascii="Arial" w:hAnsi="Arial" w:cs="Arial"/>
          <w:u w:val="single"/>
        </w:rPr>
        <w:t xml:space="preserve"> rule</w:t>
      </w:r>
      <w:r w:rsidRPr="00A14141">
        <w:rPr>
          <w:rFonts w:ascii="Arial" w:hAnsi="Arial" w:cs="Arial"/>
        </w:rPr>
        <w:t>.</w:t>
      </w:r>
    </w:p>
    <w:p w14:paraId="3D31343C" w14:textId="77777777" w:rsidR="00AC3B16" w:rsidRDefault="00AC3B16" w:rsidP="00AC3B16">
      <w:pPr>
        <w:rPr>
          <w:rFonts w:ascii="Arial" w:hAnsi="Arial" w:cs="Arial"/>
        </w:rPr>
      </w:pPr>
    </w:p>
    <w:p w14:paraId="23ADA8E8" w14:textId="77777777" w:rsidR="00AC3B16" w:rsidRDefault="00AC3B16" w:rsidP="00AC3B16">
      <w:pPr>
        <w:jc w:val="both"/>
        <w:rPr>
          <w:rFonts w:ascii="Arial" w:hAnsi="Arial" w:cs="Arial"/>
        </w:rPr>
      </w:pPr>
      <w:r w:rsidRPr="000A735A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and </w:t>
      </w:r>
      <w:r w:rsidRPr="000A735A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>s are always bound by the following relationship:</w:t>
      </w:r>
    </w:p>
    <w:p w14:paraId="58358E38" w14:textId="77777777" w:rsidR="00AC3B16" w:rsidRPr="00A14141" w:rsidRDefault="00AC3B16" w:rsidP="00AC3B16">
      <w:pPr>
        <w:rPr>
          <w:rFonts w:ascii="Arial" w:hAnsi="Arial" w:cs="Arial"/>
        </w:rPr>
      </w:pPr>
    </w:p>
    <w:p w14:paraId="199DCE31" w14:textId="77777777" w:rsidR="00AC3B16" w:rsidRPr="00A53157" w:rsidRDefault="001B263F" w:rsidP="00AC3B16">
      <w:pPr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i</m:t>
              </m:r>
            </m:sub>
          </m:sSub>
          <m:r>
            <w:rPr>
              <w:rFonts w:ascii="Cambria Math" w:hAnsi="Cambria Math" w:cs="Arial"/>
            </w:rPr>
            <m:t xml:space="preserve">∙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p>
          <m:r>
            <w:rPr>
              <w:rFonts w:ascii="Cambria Math" w:hAnsi="Cambria Math" w:cs="Arial"/>
            </w:rPr>
            <m:t>=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δ</m:t>
              </m:r>
            </m:e>
            <m:sub>
              <m:r>
                <w:rPr>
                  <w:rFonts w:ascii="Cambria Math" w:hAnsi="Cambria Math" w:cs="Arial"/>
                </w:rPr>
                <m:t>i</m:t>
              </m:r>
            </m:sub>
            <m:sup>
              <m:r>
                <w:rPr>
                  <w:rFonts w:ascii="Cambria Math" w:hAnsi="Cambria Math" w:cs="Arial"/>
                </w:rPr>
                <m:t>j</m:t>
              </m:r>
            </m:sup>
          </m:sSubSup>
        </m:oMath>
      </m:oMathPara>
    </w:p>
    <w:p w14:paraId="55FBEB1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C76C186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where </w:t>
      </w:r>
      <m:oMath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</m:oMath>
      <w:r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>is the Kronecker delta (</w:t>
      </w:r>
      <m:oMath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  <m:r>
          <w:rPr>
            <w:rFonts w:ascii="Cambria Math" w:hAnsi="Cambria Math" w:cs="Arial"/>
          </w:rPr>
          <m:t xml:space="preserve">=1 for i=j, </m:t>
        </m:r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  <m:r>
          <w:rPr>
            <w:rFonts w:ascii="Cambria Math" w:hAnsi="Cambria Math" w:cs="Arial"/>
          </w:rPr>
          <m:t>=0 for i≠j</m:t>
        </m:r>
      </m:oMath>
      <w:r w:rsidRPr="00A14141">
        <w:rPr>
          <w:rFonts w:ascii="Arial" w:hAnsi="Arial" w:cs="Arial"/>
        </w:rPr>
        <w:t>). This relationship can be represented as the following matrix product:</w:t>
      </w:r>
    </w:p>
    <w:p w14:paraId="32EB084C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7DAA248C" w14:textId="77777777" w:rsidR="00AC3B16" w:rsidRPr="00A14141" w:rsidRDefault="001B263F" w:rsidP="00AC3B16">
      <w:pPr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cv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21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33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03490001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291E4A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clearly shows that the two bases are </w:t>
      </w:r>
      <w:r w:rsidRPr="000A735A">
        <w:rPr>
          <w:rFonts w:ascii="Arial" w:hAnsi="Arial" w:cs="Arial"/>
          <w:i/>
          <w:color w:val="FF0000"/>
          <w:u w:val="single"/>
        </w:rPr>
        <w:t>orhogonal</w:t>
      </w:r>
      <w:r>
        <w:rPr>
          <w:rFonts w:ascii="Arial" w:hAnsi="Arial" w:cs="Arial"/>
        </w:rPr>
        <w:t xml:space="preserve"> to each other. S</w:t>
      </w:r>
      <w:r w:rsidRPr="00A14141">
        <w:rPr>
          <w:rFonts w:ascii="Arial" w:hAnsi="Arial" w:cs="Arial"/>
        </w:rPr>
        <w:t>olving th</w:t>
      </w:r>
      <w:r>
        <w:rPr>
          <w:rFonts w:ascii="Arial" w:hAnsi="Arial" w:cs="Arial"/>
        </w:rPr>
        <w:t>e corresponding</w:t>
      </w:r>
      <w:r w:rsidRPr="00A14141">
        <w:rPr>
          <w:rFonts w:ascii="Arial" w:hAnsi="Arial" w:cs="Arial"/>
        </w:rPr>
        <w:t xml:space="preserve"> system of 9 linear equation</w:t>
      </w:r>
      <w:r>
        <w:rPr>
          <w:rFonts w:ascii="Arial" w:hAnsi="Arial" w:cs="Arial"/>
        </w:rPr>
        <w:t>s</w:t>
      </w:r>
      <w:r w:rsidRPr="00A14141">
        <w:rPr>
          <w:rFonts w:ascii="Arial" w:hAnsi="Arial" w:cs="Arial"/>
        </w:rPr>
        <w:t xml:space="preserve"> is an alternative way of deriving the contravariant basis from the covariant basis (and viceversa):</w:t>
      </w:r>
    </w:p>
    <w:p w14:paraId="51FCCC28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6A30F8F0" w14:textId="77777777" w:rsidR="00AC3B16" w:rsidRPr="00C621B6" w:rsidRDefault="001B263F" w:rsidP="00AC3B16">
      <w:pPr>
        <w:rPr>
          <w:rFonts w:ascii="Arial" w:hAnsi="Arial" w:cs="Arial"/>
          <w:b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cv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21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33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sz w:val="22"/>
                          <w:szCs w:val="22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12</m:t>
                            </m:r>
                          </m:sub>
                        </m:sSub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33</m:t>
                            </m:r>
                          </m:sub>
                        </m:sSub>
                      </m:e>
                    </m:mr>
                  </m:m>
                </m:e>
              </m:d>
            </m:e>
            <m:sup>
              <m: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sz w:val="22"/>
                          <w:szCs w:val="22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12</m:t>
                            </m:r>
                          </m:sub>
                        </m:sSub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33</m:t>
                            </m:r>
                          </m:sub>
                        </m:sSub>
                      </m:e>
                    </m:mr>
                  </m:m>
                </m:e>
              </m:d>
            </m:e>
            <m:sup>
              <m: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T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  <w:highlight w:val="yellow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  <w:highlight w:val="yellow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  <w:highlight w:val="yellow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highlight w:val="yellow"/>
                        </w:rPr>
                        <m:t>G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highlight w:val="yellow"/>
                        </w:rPr>
                        <m:t>-1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  <w:highlight w:val="yellow"/>
                </w:rPr>
                <m:t>T</m:t>
              </m:r>
            </m:sup>
          </m:sSup>
        </m:oMath>
      </m:oMathPara>
    </w:p>
    <w:p w14:paraId="73CB0A4B" w14:textId="0A07B984" w:rsidR="00AC3B16" w:rsidRDefault="00AC3B16" w:rsidP="00AC3B16">
      <w:pPr>
        <w:rPr>
          <w:rFonts w:ascii="Arial" w:hAnsi="Arial" w:cs="Arial"/>
          <w:b/>
        </w:rPr>
      </w:pPr>
    </w:p>
    <w:p w14:paraId="4F56C9CB" w14:textId="101D0A93" w:rsidR="00AC3B16" w:rsidRPr="005D032E" w:rsidRDefault="00AC3B16" w:rsidP="00AC3B16">
      <w:pPr>
        <w:outlineLvl w:val="0"/>
        <w:rPr>
          <w:rFonts w:ascii="Arial" w:hAnsi="Arial" w:cs="Arial"/>
          <w:color w:val="008000"/>
        </w:rPr>
      </w:pPr>
      <w:r w:rsidRPr="005D032E">
        <w:rPr>
          <w:rFonts w:ascii="Arial" w:hAnsi="Arial" w:cs="Arial"/>
          <w:color w:val="008000"/>
        </w:rPr>
        <w:t>G_cv = inv_G'</w:t>
      </w:r>
    </w:p>
    <w:p w14:paraId="4F8855F9" w14:textId="6BFC40D1" w:rsidR="00AC3B16" w:rsidRPr="00C8237F" w:rsidRDefault="00AC3B16" w:rsidP="00AC3B16">
      <w:pPr>
        <w:rPr>
          <w:rFonts w:ascii="Arial" w:hAnsi="Arial" w:cs="Arial"/>
          <w:color w:val="008000"/>
        </w:rPr>
      </w:pPr>
      <w:r w:rsidRPr="00C8237F">
        <w:rPr>
          <w:rFonts w:ascii="Arial" w:hAnsi="Arial" w:cs="Arial"/>
          <w:color w:val="008000"/>
        </w:rPr>
        <w:t>show_frame('new</w:t>
      </w:r>
      <w:proofErr w:type="gramStart"/>
      <w:r w:rsidRPr="00C8237F">
        <w:rPr>
          <w:rFonts w:ascii="Arial" w:hAnsi="Arial" w:cs="Arial"/>
          <w:color w:val="008000"/>
        </w:rPr>
        <w:t>',eye</w:t>
      </w:r>
      <w:proofErr w:type="gramEnd"/>
      <w:r w:rsidRPr="00C8237F">
        <w:rPr>
          <w:rFonts w:ascii="Arial" w:hAnsi="Arial" w:cs="Arial"/>
          <w:color w:val="008000"/>
        </w:rPr>
        <w:t>(3))</w:t>
      </w:r>
    </w:p>
    <w:p w14:paraId="3C571A82" w14:textId="474F7295" w:rsidR="00AC3B16" w:rsidRDefault="00DD0D99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0" locked="0" layoutInCell="1" allowOverlap="1" wp14:anchorId="12227082" wp14:editId="5598D5E9">
            <wp:simplePos x="0" y="0"/>
            <wp:positionH relativeFrom="column">
              <wp:posOffset>3571240</wp:posOffset>
            </wp:positionH>
            <wp:positionV relativeFrom="paragraph">
              <wp:posOffset>140538</wp:posOffset>
            </wp:positionV>
            <wp:extent cx="2743200" cy="2767330"/>
            <wp:effectExtent l="0" t="0" r="0" b="1270"/>
            <wp:wrapSquare wrapText="bothSides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ariant_contravariant_bases-01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B16" w:rsidRPr="00C8237F">
        <w:rPr>
          <w:rFonts w:ascii="Arial" w:hAnsi="Arial" w:cs="Arial"/>
          <w:color w:val="008000"/>
        </w:rPr>
        <w:t>show_</w:t>
      </w:r>
      <w:proofErr w:type="gramStart"/>
      <w:r w:rsidR="00AC3B16" w:rsidRPr="00C8237F">
        <w:rPr>
          <w:rFonts w:ascii="Arial" w:hAnsi="Arial" w:cs="Arial"/>
          <w:color w:val="008000"/>
        </w:rPr>
        <w:t>frame(</w:t>
      </w:r>
      <w:proofErr w:type="gramEnd"/>
      <w:r w:rsidR="00AC3B16" w:rsidRPr="00C8237F">
        <w:rPr>
          <w:rFonts w:ascii="Arial" w:hAnsi="Arial" w:cs="Arial"/>
          <w:color w:val="008000"/>
        </w:rPr>
        <w:t>'add',G,'--r','--g',</w:t>
      </w:r>
      <w:r w:rsidR="00AC3B16">
        <w:rPr>
          <w:rFonts w:ascii="Arial" w:hAnsi="Arial" w:cs="Arial"/>
          <w:color w:val="008000"/>
        </w:rPr>
        <w:t>…</w:t>
      </w:r>
    </w:p>
    <w:p w14:paraId="74A0BA06" w14:textId="77777777" w:rsidR="00AC3B16" w:rsidRPr="00C8237F" w:rsidRDefault="00AC3B16" w:rsidP="00AC3B16">
      <w:pPr>
        <w:rPr>
          <w:rFonts w:ascii="Arial" w:hAnsi="Arial" w:cs="Arial"/>
          <w:color w:val="008000"/>
        </w:rPr>
      </w:pPr>
      <w:r w:rsidRPr="00C8237F">
        <w:rPr>
          <w:rFonts w:ascii="Arial" w:hAnsi="Arial" w:cs="Arial"/>
          <w:color w:val="008000"/>
        </w:rPr>
        <w:t>'--b','g1','g2','g3')</w:t>
      </w:r>
    </w:p>
    <w:p w14:paraId="550D7F59" w14:textId="77777777" w:rsidR="00AC3B16" w:rsidRDefault="00AC3B16" w:rsidP="00AC3B16">
      <w:pPr>
        <w:rPr>
          <w:rFonts w:ascii="Arial" w:hAnsi="Arial" w:cs="Arial"/>
          <w:color w:val="008000"/>
        </w:rPr>
      </w:pPr>
      <w:r w:rsidRPr="00C8237F">
        <w:rPr>
          <w:rFonts w:ascii="Arial" w:hAnsi="Arial" w:cs="Arial"/>
          <w:color w:val="008000"/>
        </w:rPr>
        <w:t>show_</w:t>
      </w:r>
      <w:proofErr w:type="gramStart"/>
      <w:r w:rsidRPr="00C8237F">
        <w:rPr>
          <w:rFonts w:ascii="Arial" w:hAnsi="Arial" w:cs="Arial"/>
          <w:color w:val="008000"/>
        </w:rPr>
        <w:t>frame(</w:t>
      </w:r>
      <w:proofErr w:type="gramEnd"/>
      <w:r w:rsidRPr="00C8237F">
        <w:rPr>
          <w:rFonts w:ascii="Arial" w:hAnsi="Arial" w:cs="Arial"/>
          <w:color w:val="008000"/>
        </w:rPr>
        <w:t>'add',G_cv,':r',':g',</w:t>
      </w:r>
      <w:r>
        <w:rPr>
          <w:rFonts w:ascii="Arial" w:hAnsi="Arial" w:cs="Arial"/>
          <w:color w:val="008000"/>
        </w:rPr>
        <w:t>…</w:t>
      </w:r>
    </w:p>
    <w:p w14:paraId="01DB6D40" w14:textId="77777777" w:rsidR="00AC3B16" w:rsidRPr="00C8237F" w:rsidRDefault="00AC3B16" w:rsidP="00AC3B16">
      <w:pPr>
        <w:rPr>
          <w:rFonts w:ascii="Arial" w:hAnsi="Arial" w:cs="Arial"/>
          <w:color w:val="008000"/>
        </w:rPr>
      </w:pPr>
      <w:proofErr w:type="gramStart"/>
      <w:r w:rsidRPr="00C8237F">
        <w:rPr>
          <w:rFonts w:ascii="Arial" w:hAnsi="Arial" w:cs="Arial"/>
          <w:color w:val="008000"/>
        </w:rPr>
        <w:t>':b</w:t>
      </w:r>
      <w:proofErr w:type="gramEnd"/>
      <w:r w:rsidRPr="00C8237F">
        <w:rPr>
          <w:rFonts w:ascii="Arial" w:hAnsi="Arial" w:cs="Arial"/>
          <w:color w:val="008000"/>
        </w:rPr>
        <w:t>','g1\_cv','g2\_cv','g3\_cv')</w:t>
      </w:r>
    </w:p>
    <w:p w14:paraId="59FAE3A6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08FC4861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figure </w:t>
      </w:r>
      <w:r>
        <w:rPr>
          <w:rFonts w:ascii="Arial" w:hAnsi="Arial" w:cs="Arial"/>
        </w:rPr>
        <w:t>on the side</w:t>
      </w:r>
      <w:r w:rsidRPr="00A14141">
        <w:rPr>
          <w:rFonts w:ascii="Arial" w:hAnsi="Arial" w:cs="Arial"/>
        </w:rPr>
        <w:t xml:space="preserve"> shows the relationship between the Cartesian </w:t>
      </w:r>
      <w:r w:rsidRPr="00956737">
        <w:rPr>
          <w:rFonts w:ascii="Arial" w:hAnsi="Arial" w:cs="Arial"/>
          <w:b/>
          <w:i/>
        </w:rPr>
        <w:t>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(continuous lines)</w:t>
      </w:r>
      <w:r w:rsidRPr="00A14141">
        <w:rPr>
          <w:rFonts w:ascii="Arial" w:hAnsi="Arial" w:cs="Arial"/>
        </w:rPr>
        <w:t>,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covariant</w:t>
      </w:r>
      <w:r w:rsidRPr="00A14141">
        <w:rPr>
          <w:rFonts w:ascii="Arial" w:hAnsi="Arial" w:cs="Arial"/>
          <w:b/>
        </w:rPr>
        <w:t xml:space="preserve"> </w:t>
      </w:r>
      <w:r w:rsidRPr="00956737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(dashed lines)</w:t>
      </w:r>
      <w:r w:rsidRPr="00A14141">
        <w:rPr>
          <w:rFonts w:ascii="Arial" w:hAnsi="Arial" w:cs="Arial"/>
        </w:rPr>
        <w:t>,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and contravariant</w:t>
      </w:r>
      <w:r>
        <w:rPr>
          <w:rFonts w:ascii="Arial" w:hAnsi="Arial" w:cs="Arial"/>
          <w:b/>
        </w:rPr>
        <w:t xml:space="preserve"> </w:t>
      </w:r>
      <w:r w:rsidRPr="00956737">
        <w:rPr>
          <w:rFonts w:ascii="Arial" w:hAnsi="Arial" w:cs="Arial"/>
          <w:b/>
          <w:i/>
        </w:rPr>
        <w:t>G_cv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(dotted lines) </w:t>
      </w:r>
      <w:r w:rsidRPr="00A14141">
        <w:rPr>
          <w:rFonts w:ascii="Arial" w:hAnsi="Arial" w:cs="Arial"/>
        </w:rPr>
        <w:t>bases discussed above.</w:t>
      </w:r>
    </w:p>
    <w:p w14:paraId="51715906" w14:textId="77777777" w:rsidR="00AC3B16" w:rsidRDefault="00AC3B16" w:rsidP="00AC3B16"/>
    <w:p w14:paraId="0471265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From the above </w:t>
      </w:r>
      <w:proofErr w:type="gramStart"/>
      <w:r w:rsidRPr="00A14141">
        <w:rPr>
          <w:rFonts w:ascii="Arial" w:hAnsi="Arial" w:cs="Arial"/>
        </w:rPr>
        <w:t>definitions</w:t>
      </w:r>
      <w:proofErr w:type="gramEnd"/>
      <w:r w:rsidRPr="00A14141">
        <w:rPr>
          <w:rFonts w:ascii="Arial" w:hAnsi="Arial" w:cs="Arial"/>
        </w:rPr>
        <w:t xml:space="preserve"> it is also clear that the </w:t>
      </w:r>
      <w:r w:rsidRPr="009F74FF">
        <w:rPr>
          <w:rFonts w:ascii="Arial" w:hAnsi="Arial" w:cs="Arial"/>
          <w:i/>
          <w:color w:val="3366FF"/>
          <w:u w:val="single"/>
        </w:rPr>
        <w:t>contravariant</w:t>
      </w:r>
      <w:r w:rsidRPr="00A14141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>basi</w:t>
      </w:r>
      <w:r w:rsidRPr="00A14141">
        <w:rPr>
          <w:rFonts w:ascii="Arial" w:hAnsi="Arial" w:cs="Arial"/>
        </w:rPr>
        <w:t xml:space="preserve">s </w:t>
      </w:r>
      <w:r w:rsidRPr="00ED7E0F">
        <w:rPr>
          <w:rFonts w:ascii="Arial" w:hAnsi="Arial" w:cs="Arial"/>
          <w:b/>
          <w:i/>
        </w:rPr>
        <w:t>G_cv</w:t>
      </w:r>
      <w:r w:rsidRPr="00A14141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is the </w:t>
      </w:r>
      <w:r w:rsidRPr="009B7813">
        <w:rPr>
          <w:rFonts w:ascii="Arial" w:hAnsi="Arial" w:cs="Arial"/>
          <w:u w:val="single"/>
        </w:rPr>
        <w:t>inverse</w:t>
      </w:r>
      <w:r>
        <w:rPr>
          <w:rFonts w:ascii="Arial" w:hAnsi="Arial" w:cs="Arial"/>
        </w:rPr>
        <w:t xml:space="preserve"> of the </w:t>
      </w:r>
      <w:r w:rsidRPr="009B7813">
        <w:rPr>
          <w:rFonts w:ascii="Arial" w:hAnsi="Arial" w:cs="Arial"/>
          <w:u w:val="single"/>
        </w:rPr>
        <w:t>transpose</w:t>
      </w:r>
      <w:r>
        <w:rPr>
          <w:rFonts w:ascii="Arial" w:hAnsi="Arial" w:cs="Arial"/>
        </w:rPr>
        <w:t xml:space="preserve"> (or equivalently the transpose of the inverse) of the </w:t>
      </w:r>
      <w:r w:rsidRPr="009F74FF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basis </w:t>
      </w:r>
      <w:r w:rsidRPr="00ED7E0F"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i/>
        </w:rPr>
        <w:t>vice versa</w:t>
      </w:r>
      <w:r w:rsidRPr="00A14141">
        <w:rPr>
          <w:rFonts w:ascii="Arial" w:hAnsi="Arial" w:cs="Arial"/>
        </w:rPr>
        <w:t xml:space="preserve">. This is the reason why the contravariant basis </w:t>
      </w:r>
      <w:r w:rsidRPr="00ED7E0F">
        <w:rPr>
          <w:rFonts w:ascii="Arial" w:hAnsi="Arial" w:cs="Arial"/>
          <w:b/>
          <w:i/>
        </w:rPr>
        <w:t>G_cv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is also called the </w:t>
      </w:r>
      <w:r w:rsidRPr="00A14141">
        <w:rPr>
          <w:rFonts w:ascii="Arial" w:hAnsi="Arial" w:cs="Arial"/>
          <w:i/>
          <w:u w:val="single"/>
        </w:rPr>
        <w:t>reciprocal basis</w:t>
      </w:r>
      <w:r w:rsidRPr="00A14141">
        <w:rPr>
          <w:rFonts w:ascii="Arial" w:hAnsi="Arial" w:cs="Arial"/>
          <w:i/>
        </w:rPr>
        <w:t xml:space="preserve"> </w:t>
      </w:r>
      <w:r w:rsidRPr="00A14141">
        <w:rPr>
          <w:rFonts w:ascii="Arial" w:hAnsi="Arial" w:cs="Arial"/>
        </w:rPr>
        <w:t xml:space="preserve">of </w:t>
      </w:r>
      <w:r w:rsidRPr="00ED7E0F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It also follows that:</w:t>
      </w:r>
    </w:p>
    <w:p w14:paraId="03D8349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8674B8C" w14:textId="77777777" w:rsidR="00AC3B16" w:rsidRDefault="001B263F" w:rsidP="00AC3B16">
      <w:pPr>
        <w:jc w:val="both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cv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 xml:space="preserve">  ;  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cv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 xml:space="preserve">  </m:t>
          </m:r>
        </m:oMath>
      </m:oMathPara>
    </w:p>
    <w:p w14:paraId="4DC9EB89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65DD104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As usual we obtain the representation of </w:t>
      </w:r>
      <w:r w:rsidRPr="00956737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</w:rPr>
        <w:t xml:space="preserve"> in the </w:t>
      </w:r>
      <w:r w:rsidRPr="00956737">
        <w:rPr>
          <w:rFonts w:ascii="Arial" w:hAnsi="Arial" w:cs="Arial"/>
          <w:b/>
          <w:i/>
        </w:rPr>
        <w:t>G_cv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basis</w:t>
      </w:r>
      <w:r>
        <w:rPr>
          <w:rFonts w:ascii="Arial" w:hAnsi="Arial" w:cs="Arial"/>
        </w:rPr>
        <w:t xml:space="preserve"> by multiplying the vector by the basis inverse</w:t>
      </w:r>
      <w:r w:rsidRPr="00A14141">
        <w:rPr>
          <w:rFonts w:ascii="Arial" w:hAnsi="Arial" w:cs="Arial"/>
        </w:rPr>
        <w:t>:</w:t>
      </w:r>
    </w:p>
    <w:p w14:paraId="68287605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73448969" w14:textId="77777777" w:rsidR="00AC3B16" w:rsidRPr="00A14141" w:rsidRDefault="001B263F" w:rsidP="00AC3B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rPr>
          <w:rFonts w:ascii="Arial" w:hAnsi="Arial" w:cs="Arial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(G_cv)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(G_cv)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a</m:t>
          </m:r>
          <m:r>
            <w:rPr>
              <w:rFonts w:ascii="Cambria Math" w:hAnsi="Cambria Math" w:cs="Arial"/>
              <w:sz w:val="28"/>
              <w:szCs w:val="28"/>
            </w:rPr>
            <m:t xml:space="preserve">= 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i/>
                      <w:color w:val="FF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1</m:t>
              </m:r>
            </m:sup>
          </m:sSup>
          <m:r>
            <w:rPr>
              <w:rFonts w:ascii="Cambria Math" w:hAnsi="Cambria Math" w:cs="Arial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2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3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3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i/>
                      <w:color w:val="FF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i</m:t>
              </m:r>
            </m:sup>
          </m:sSup>
        </m:oMath>
      </m:oMathPara>
    </w:p>
    <w:p w14:paraId="27587B0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8758FF2" w14:textId="77777777" w:rsidR="00AC3B16" w:rsidRPr="0021515C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</w:rPr>
        <w:t>Here we follow the</w:t>
      </w:r>
      <w:r w:rsidRPr="00A14141">
        <w:rPr>
          <w:rFonts w:ascii="Arial" w:hAnsi="Arial" w:cs="Arial"/>
        </w:rPr>
        <w:t xml:space="preserve"> convention that the </w:t>
      </w:r>
      <w:r w:rsidRPr="009F74FF">
        <w:rPr>
          <w:rFonts w:ascii="Arial" w:hAnsi="Arial" w:cs="Arial"/>
          <w:i/>
          <w:color w:val="FF0000"/>
          <w:u w:val="single"/>
        </w:rPr>
        <w:t>covariant components</w:t>
      </w:r>
      <w:r w:rsidRPr="00A14141">
        <w:rPr>
          <w:rFonts w:ascii="Arial" w:hAnsi="Arial" w:cs="Arial"/>
        </w:rPr>
        <w:t xml:space="preserve"> of </w:t>
      </w:r>
      <w:r w:rsidRPr="00033A1D">
        <w:rPr>
          <w:rFonts w:ascii="Arial" w:hAnsi="Arial" w:cs="Arial"/>
          <w:b/>
          <w:i/>
        </w:rPr>
        <w:t>a</w:t>
      </w:r>
      <w:r w:rsidRPr="00033A1D">
        <w:rPr>
          <w:rFonts w:ascii="Arial" w:hAnsi="Arial" w:cs="Arial"/>
          <w:b/>
          <w:i/>
          <w:vertAlign w:val="subscript"/>
        </w:rPr>
        <w:t>(G_cv)</w:t>
      </w:r>
      <w:r w:rsidRPr="00A14141">
        <w:rPr>
          <w:rFonts w:ascii="Arial" w:hAnsi="Arial" w:cs="Arial"/>
        </w:rPr>
        <w:t xml:space="preserve"> be represented as </w:t>
      </w:r>
      <w:r w:rsidRPr="00033A1D">
        <w:rPr>
          <w:rFonts w:ascii="Arial" w:hAnsi="Arial" w:cs="Arial"/>
          <w:i/>
          <w:color w:val="FF0000"/>
          <w:u w:val="single"/>
        </w:rPr>
        <w:t>subscripts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1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2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3</w:t>
      </w:r>
      <w:r w:rsidRPr="00A14141">
        <w:rPr>
          <w:rFonts w:ascii="Arial" w:hAnsi="Arial" w:cs="Arial"/>
          <w:b/>
        </w:rPr>
        <w:t xml:space="preserve">, </w:t>
      </w:r>
      <w:r w:rsidRPr="00A14141">
        <w:rPr>
          <w:rFonts w:ascii="Arial" w:hAnsi="Arial" w:cs="Arial"/>
        </w:rPr>
        <w:t xml:space="preserve">while the </w:t>
      </w:r>
      <w:r w:rsidRPr="00033A1D">
        <w:rPr>
          <w:rFonts w:ascii="Arial" w:hAnsi="Arial" w:cs="Arial"/>
          <w:i/>
          <w:color w:val="0000FF"/>
          <w:u w:val="single"/>
        </w:rPr>
        <w:t>contravariant basis vectors</w:t>
      </w:r>
      <w:r w:rsidRPr="00A14141">
        <w:rPr>
          <w:rFonts w:ascii="Arial" w:hAnsi="Arial" w:cs="Arial"/>
        </w:rPr>
        <w:t xml:space="preserve"> are represented as </w:t>
      </w:r>
      <w:r w:rsidRPr="00033A1D">
        <w:rPr>
          <w:rFonts w:ascii="Arial" w:hAnsi="Arial" w:cs="Arial"/>
          <w:i/>
          <w:color w:val="0000FF"/>
          <w:u w:val="single"/>
        </w:rPr>
        <w:t>superscripts</w:t>
      </w:r>
      <w:r w:rsidRPr="00A14141">
        <w:rPr>
          <w:rFonts w:ascii="Arial" w:hAnsi="Arial" w:cs="Arial"/>
          <w:b/>
        </w:rPr>
        <w:t xml:space="preserve"> </w:t>
      </w:r>
      <w:r w:rsidRPr="00033A1D">
        <w:rPr>
          <w:rFonts w:ascii="Arial" w:hAnsi="Arial" w:cs="Arial"/>
          <w:b/>
          <w:i/>
        </w:rPr>
        <w:t>g</w:t>
      </w:r>
      <w:r w:rsidRPr="00033A1D">
        <w:rPr>
          <w:rFonts w:ascii="Arial" w:hAnsi="Arial" w:cs="Arial"/>
          <w:b/>
          <w:i/>
          <w:vertAlign w:val="superscript"/>
        </w:rPr>
        <w:t>1</w:t>
      </w:r>
      <w:r w:rsidRPr="00033A1D">
        <w:rPr>
          <w:rFonts w:ascii="Arial" w:hAnsi="Arial" w:cs="Arial"/>
          <w:i/>
        </w:rPr>
        <w:t>,</w:t>
      </w:r>
      <w:r w:rsidRPr="00033A1D">
        <w:rPr>
          <w:rFonts w:ascii="Arial" w:hAnsi="Arial" w:cs="Arial"/>
          <w:b/>
          <w:i/>
        </w:rPr>
        <w:t xml:space="preserve"> g</w:t>
      </w:r>
      <w:r w:rsidRPr="00033A1D">
        <w:rPr>
          <w:rFonts w:ascii="Arial" w:hAnsi="Arial" w:cs="Arial"/>
          <w:b/>
          <w:i/>
          <w:vertAlign w:val="superscript"/>
        </w:rPr>
        <w:t>2</w:t>
      </w:r>
      <w:r w:rsidRPr="00033A1D">
        <w:rPr>
          <w:rFonts w:ascii="Arial" w:hAnsi="Arial" w:cs="Arial"/>
          <w:i/>
        </w:rPr>
        <w:t>,</w:t>
      </w:r>
      <w:r w:rsidRPr="00033A1D">
        <w:rPr>
          <w:rFonts w:ascii="Arial" w:hAnsi="Arial" w:cs="Arial"/>
          <w:b/>
          <w:i/>
        </w:rPr>
        <w:t xml:space="preserve"> g</w:t>
      </w:r>
      <w:r w:rsidRPr="00033A1D">
        <w:rPr>
          <w:rFonts w:ascii="Arial" w:hAnsi="Arial" w:cs="Arial"/>
          <w:b/>
          <w:i/>
          <w:vertAlign w:val="superscript"/>
        </w:rPr>
        <w:t>3</w:t>
      </w:r>
      <w:r w:rsidRPr="00A14141">
        <w:rPr>
          <w:rFonts w:ascii="Arial" w:hAnsi="Arial" w:cs="Arial"/>
        </w:rPr>
        <w:t>.</w:t>
      </w:r>
      <w:r>
        <w:rPr>
          <w:rFonts w:ascii="Arial" w:hAnsi="Arial" w:cs="Arial"/>
          <w:color w:val="008000"/>
        </w:rPr>
        <w:t xml:space="preserve"> </w:t>
      </w:r>
      <w:r w:rsidRPr="0021515C">
        <w:rPr>
          <w:rFonts w:ascii="Arial" w:hAnsi="Arial" w:cs="Arial"/>
        </w:rPr>
        <w:t>It is important to realize that</w:t>
      </w:r>
      <w:r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</w:rPr>
        <w:t xml:space="preserve">the components of </w:t>
      </w:r>
      <w:r w:rsidRPr="00033A1D">
        <w:rPr>
          <w:rFonts w:ascii="Arial" w:hAnsi="Arial" w:cs="Arial"/>
          <w:b/>
          <w:i/>
        </w:rPr>
        <w:t>a</w:t>
      </w:r>
      <w:r w:rsidRPr="00033A1D">
        <w:rPr>
          <w:rFonts w:ascii="Arial" w:hAnsi="Arial" w:cs="Arial"/>
          <w:b/>
          <w:i/>
          <w:vertAlign w:val="subscript"/>
        </w:rPr>
        <w:t>(G_cv)</w:t>
      </w:r>
      <w:r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 xml:space="preserve">are defined as </w:t>
      </w:r>
      <w:r w:rsidRPr="00AB7A03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because they </w:t>
      </w:r>
      <w:r w:rsidRPr="00AB7A03">
        <w:rPr>
          <w:rFonts w:ascii="Arial" w:hAnsi="Arial" w:cs="Arial"/>
          <w:i/>
          <w:color w:val="FF0000"/>
          <w:u w:val="single"/>
        </w:rPr>
        <w:t>covary</w:t>
      </w:r>
      <w:r w:rsidRPr="00AB7A03">
        <w:rPr>
          <w:rFonts w:ascii="Arial" w:hAnsi="Arial" w:cs="Arial"/>
        </w:rPr>
        <w:t xml:space="preserve"> with the base </w:t>
      </w:r>
      <w:r w:rsidRPr="00AB7A03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 xml:space="preserve">in </w:t>
      </w:r>
      <w:proofErr w:type="gramStart"/>
      <w:r>
        <w:rPr>
          <w:rFonts w:ascii="Arial" w:hAnsi="Arial" w:cs="Arial"/>
        </w:rPr>
        <w:t>fact</w:t>
      </w:r>
      <w:proofErr w:type="gramEnd"/>
      <w:r w:rsidRPr="00A14141">
        <w:rPr>
          <w:rFonts w:ascii="Arial" w:hAnsi="Arial" w:cs="Arial"/>
        </w:rPr>
        <w:t xml:space="preserve"> they can be obtained individually as the dot products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by the </w:t>
      </w:r>
      <w:r w:rsidRPr="00AB7A03">
        <w:rPr>
          <w:rFonts w:ascii="Arial" w:hAnsi="Arial" w:cs="Arial"/>
          <w:color w:val="FF0000"/>
          <w:u w:val="single"/>
        </w:rPr>
        <w:t>covariant basis vectors</w:t>
      </w:r>
      <w:r w:rsidRPr="00A14141">
        <w:rPr>
          <w:rFonts w:ascii="Arial" w:hAnsi="Arial" w:cs="Arial"/>
        </w:rPr>
        <w:t>:</w:t>
      </w:r>
    </w:p>
    <w:p w14:paraId="211FF1CF" w14:textId="77777777" w:rsidR="00AC3B16" w:rsidRPr="00A14141" w:rsidRDefault="00AC3B16" w:rsidP="00AC3B16">
      <w:pPr>
        <w:rPr>
          <w:rFonts w:ascii="Arial" w:hAnsi="Arial" w:cs="Arial"/>
        </w:rPr>
      </w:pPr>
    </w:p>
    <w:p w14:paraId="618C6332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 = [g1'*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 xml:space="preserve"> g2'*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 xml:space="preserve"> g3'*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>]'</w:t>
      </w:r>
    </w:p>
    <w:p w14:paraId="61C65C90" w14:textId="77777777" w:rsidR="00AC3B16" w:rsidRDefault="00AC3B16" w:rsidP="00AC3B16">
      <w:pPr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 = [g1'*a g2'*a g3'*a]'</w:t>
      </w:r>
    </w:p>
    <w:p w14:paraId="11D9F3A1" w14:textId="77777777" w:rsidR="00AC3B16" w:rsidRPr="005F735F" w:rsidRDefault="00AC3B16" w:rsidP="00AC3B16">
      <w:pPr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_cv = 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'*</w:t>
      </w:r>
      <w:r>
        <w:rPr>
          <w:rFonts w:ascii="Arial" w:hAnsi="Arial" w:cs="Arial"/>
          <w:color w:val="008000"/>
        </w:rPr>
        <w:t>F</w:t>
      </w:r>
    </w:p>
    <w:p w14:paraId="71642FDE" w14:textId="77777777" w:rsidR="00AC3B16" w:rsidRDefault="00AC3B16" w:rsidP="00AC3B16">
      <w:pPr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_cv = </w:t>
      </w:r>
      <w:r>
        <w:rPr>
          <w:rFonts w:ascii="Arial" w:hAnsi="Arial" w:cs="Arial"/>
          <w:color w:val="008000"/>
        </w:rPr>
        <w:t>G'*a</w:t>
      </w:r>
    </w:p>
    <w:p w14:paraId="2B8D4352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655C7B60" w14:textId="77777777" w:rsidR="00AC3B16" w:rsidRDefault="00AC3B16" w:rsidP="00AC3B16">
      <w:pPr>
        <w:rPr>
          <w:rFonts w:ascii="Arial" w:hAnsi="Arial" w:cs="Arial"/>
          <w:b/>
        </w:rPr>
      </w:pPr>
      <w:r w:rsidRPr="00A14141">
        <w:rPr>
          <w:rFonts w:ascii="Arial" w:hAnsi="Arial" w:cs="Arial"/>
        </w:rPr>
        <w:t xml:space="preserve">Likewise, the components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>
        <w:rPr>
          <w:rFonts w:ascii="Arial" w:hAnsi="Arial" w:cs="Arial"/>
          <w:b/>
        </w:rPr>
        <w:t>:</w:t>
      </w:r>
    </w:p>
    <w:p w14:paraId="27F602DE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 </w:t>
      </w:r>
    </w:p>
    <w:p w14:paraId="23D8D531" w14:textId="77777777" w:rsidR="00AC3B16" w:rsidRPr="00A14141" w:rsidRDefault="001B263F" w:rsidP="00AC3B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rPr>
          <w:rFonts w:ascii="Arial" w:hAnsi="Arial" w:cs="Arial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G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cv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i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i</m:t>
              </m:r>
            </m:sub>
          </m:sSub>
        </m:oMath>
      </m:oMathPara>
    </w:p>
    <w:p w14:paraId="50778AC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5139CD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are defined as </w:t>
      </w:r>
      <w:r w:rsidRPr="00AB7A03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because they </w:t>
      </w:r>
      <w:r w:rsidRPr="00AB7A03">
        <w:rPr>
          <w:rFonts w:ascii="Arial" w:hAnsi="Arial" w:cs="Arial"/>
          <w:i/>
          <w:color w:val="0000FF"/>
          <w:u w:val="single"/>
        </w:rPr>
        <w:t>contravary</w:t>
      </w:r>
      <w:r w:rsidRPr="00AB7A03">
        <w:rPr>
          <w:rFonts w:ascii="Arial" w:hAnsi="Arial" w:cs="Arial"/>
        </w:rPr>
        <w:t xml:space="preserve"> with the base </w:t>
      </w:r>
      <w:r w:rsidRPr="00AB7A03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>:</w:t>
      </w:r>
      <w:r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in </w:t>
      </w:r>
      <w:proofErr w:type="gramStart"/>
      <w:r>
        <w:rPr>
          <w:rFonts w:ascii="Arial" w:hAnsi="Arial" w:cs="Arial"/>
        </w:rPr>
        <w:t>fact</w:t>
      </w:r>
      <w:proofErr w:type="gramEnd"/>
      <w:r w:rsidRPr="00A14141">
        <w:rPr>
          <w:rFonts w:ascii="Arial" w:hAnsi="Arial" w:cs="Arial"/>
        </w:rPr>
        <w:t xml:space="preserve"> they can also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be obtained individually as the dot products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by the </w:t>
      </w:r>
      <w:r w:rsidRPr="00AB7A03">
        <w:rPr>
          <w:rFonts w:ascii="Arial" w:hAnsi="Arial" w:cs="Arial"/>
          <w:i/>
          <w:color w:val="0000FF"/>
          <w:u w:val="single"/>
        </w:rPr>
        <w:t>contravariant basis vectors</w:t>
      </w:r>
      <w:r w:rsidRPr="00A14141">
        <w:rPr>
          <w:rFonts w:ascii="Arial" w:hAnsi="Arial" w:cs="Arial"/>
        </w:rPr>
        <w:t>:</w:t>
      </w:r>
    </w:p>
    <w:p w14:paraId="2C74551F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05F25384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G_cv</w:t>
      </w:r>
      <w:r w:rsidRPr="005F735F">
        <w:rPr>
          <w:rFonts w:ascii="Arial" w:hAnsi="Arial" w:cs="Arial"/>
          <w:color w:val="008000"/>
        </w:rPr>
        <w:t>'*</w:t>
      </w:r>
      <w:r>
        <w:rPr>
          <w:rFonts w:ascii="Arial" w:hAnsi="Arial" w:cs="Arial"/>
          <w:color w:val="008000"/>
        </w:rPr>
        <w:t>F</w:t>
      </w:r>
    </w:p>
    <w:p w14:paraId="3C7AACD8" w14:textId="77777777" w:rsidR="00AC3B16" w:rsidRDefault="00AC3B16" w:rsidP="00AC3B16">
      <w:pPr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G_cv'*a</w:t>
      </w:r>
    </w:p>
    <w:p w14:paraId="4945B5A8" w14:textId="77777777" w:rsidR="00AC3B16" w:rsidRDefault="00AC3B16" w:rsidP="00AC3B16">
      <w:pPr>
        <w:rPr>
          <w:rFonts w:ascii="Arial" w:hAnsi="Arial" w:cs="Arial"/>
        </w:rPr>
      </w:pPr>
    </w:p>
    <w:p w14:paraId="1256CA0C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</w:rPr>
        <w:t>or equivalently:</w:t>
      </w:r>
    </w:p>
    <w:p w14:paraId="2691E3EF" w14:textId="77777777" w:rsidR="00AC3B16" w:rsidRPr="00A14141" w:rsidRDefault="00AC3B16" w:rsidP="00AC3B16">
      <w:pPr>
        <w:rPr>
          <w:rFonts w:ascii="Arial" w:hAnsi="Arial" w:cs="Arial"/>
        </w:rPr>
      </w:pPr>
    </w:p>
    <w:p w14:paraId="45E21CCB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inv_G</w:t>
      </w:r>
      <w:r w:rsidRPr="005F735F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F</w:t>
      </w:r>
    </w:p>
    <w:p w14:paraId="0E7770D7" w14:textId="77777777" w:rsidR="00AC3B16" w:rsidRDefault="00AC3B16" w:rsidP="00AC3B16">
      <w:pPr>
        <w:rPr>
          <w:rFonts w:ascii="Arial" w:hAnsi="Arial" w:cs="Arial"/>
          <w:color w:val="008000"/>
        </w:rPr>
      </w:pPr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inv_G*a</w:t>
      </w:r>
    </w:p>
    <w:p w14:paraId="17309A76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EA256BE" w14:textId="77777777" w:rsidR="00AC3B16" w:rsidRDefault="00AC3B16" w:rsidP="00AC3B16">
      <w:pPr>
        <w:jc w:val="both"/>
        <w:rPr>
          <w:rFonts w:ascii="Arial" w:hAnsi="Arial" w:cs="Arial"/>
          <w:b/>
        </w:rPr>
      </w:pPr>
      <w:r w:rsidRPr="00A14141">
        <w:rPr>
          <w:rFonts w:ascii="Arial" w:hAnsi="Arial" w:cs="Arial"/>
        </w:rPr>
        <w:t xml:space="preserve">The importance of covariant and contravariant bases lies in the fact that if we express </w:t>
      </w:r>
      <w:r w:rsidRPr="00AC1475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in the covariant basis and </w:t>
      </w:r>
      <w:r w:rsidRPr="00AC1475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the contravariant basis (or </w:t>
      </w:r>
      <w:r w:rsidRPr="00AC1475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in the contravariant and </w:t>
      </w:r>
      <w:r w:rsidRPr="00AC1475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the covariant basis), then the dot product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F</m:t>
            </m:r>
          </m:e>
          <m:sup>
            <m:r>
              <w:rPr>
                <w:rFonts w:ascii="Cambria Math" w:hAnsi="Cambria Math" w:cs="Arial"/>
              </w:rPr>
              <m:t>i</m:t>
            </m:r>
          </m:sup>
        </m:sSup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a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</m:oMath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or</w:t>
      </w:r>
      <w:r w:rsidRPr="00A14141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i</m:t>
            </m:r>
          </m:sup>
        </m:sSup>
        <m:r>
          <w:rPr>
            <w:rFonts w:ascii="Cambria Math" w:hAnsi="Cambria Math" w:cs="Arial"/>
          </w:rPr>
          <m:t xml:space="preserve"> </m:t>
        </m:r>
      </m:oMath>
      <w:r w:rsidRPr="00A14141">
        <w:rPr>
          <w:rFonts w:ascii="Arial" w:hAnsi="Arial" w:cs="Arial"/>
        </w:rPr>
        <w:t>has the same value as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the dot product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a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</m:oMath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in Cartesian basis</w:t>
      </w:r>
      <w:r w:rsidRPr="00A14141">
        <w:rPr>
          <w:rFonts w:ascii="Arial" w:hAnsi="Arial" w:cs="Arial"/>
          <w:b/>
        </w:rPr>
        <w:t>.</w:t>
      </w:r>
    </w:p>
    <w:p w14:paraId="74E68180" w14:textId="77777777" w:rsidR="00AC3B16" w:rsidRPr="00A14141" w:rsidRDefault="00AC3B16" w:rsidP="00AC3B16">
      <w:pPr>
        <w:jc w:val="both"/>
        <w:rPr>
          <w:rFonts w:ascii="Arial" w:hAnsi="Arial" w:cs="Arial"/>
          <w:b/>
        </w:rPr>
      </w:pPr>
    </w:p>
    <w:p w14:paraId="4A02FA78" w14:textId="77777777" w:rsidR="00AC3B16" w:rsidRPr="00A53157" w:rsidRDefault="00AC3B16" w:rsidP="00AC3B16">
      <w:pPr>
        <w:outlineLvl w:val="0"/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>Fa = F'*a</w:t>
      </w:r>
    </w:p>
    <w:p w14:paraId="6F4FA7E1" w14:textId="77777777" w:rsidR="00AC3B16" w:rsidRPr="00A53157" w:rsidRDefault="00AC3B16" w:rsidP="00AC3B16">
      <w:pPr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>Fa = F_g'*a_g_cv</w:t>
      </w:r>
    </w:p>
    <w:p w14:paraId="5DE85E38" w14:textId="77777777" w:rsidR="00AC3B16" w:rsidRPr="00A53157" w:rsidRDefault="00AC3B16" w:rsidP="00AC3B16">
      <w:pPr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>Fa = F_g_cv'*a_g</w:t>
      </w:r>
    </w:p>
    <w:p w14:paraId="3673715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5D119F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other words, to calculate correctly the dot product of two vectors represented in a </w:t>
      </w:r>
      <w:r w:rsidRPr="00AC1475">
        <w:rPr>
          <w:rFonts w:ascii="Arial" w:hAnsi="Arial" w:cs="Arial"/>
          <w:i/>
          <w:color w:val="FF0000"/>
          <w:u w:val="single"/>
        </w:rPr>
        <w:t>non-orthogonal</w:t>
      </w:r>
      <w:r>
        <w:rPr>
          <w:rFonts w:ascii="Arial" w:hAnsi="Arial" w:cs="Arial"/>
        </w:rPr>
        <w:t xml:space="preserve"> basis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 xml:space="preserve">, we multiply one vector by the </w:t>
      </w:r>
      <w:r w:rsidRPr="00AC1475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 w:rsidRPr="00AC1475">
        <w:rPr>
          <w:rFonts w:ascii="Arial" w:hAnsi="Arial" w:cs="Arial"/>
          <w:b/>
          <w:i/>
        </w:rPr>
        <w:t>G</w:t>
      </w:r>
      <w:r w:rsidRPr="00AC1475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</w:rPr>
        <w:t xml:space="preserve">) and the other vector by the </w:t>
      </w:r>
      <w:r w:rsidRPr="00AC1475">
        <w:rPr>
          <w:rFonts w:ascii="Arial" w:hAnsi="Arial" w:cs="Arial"/>
          <w:i/>
          <w:color w:val="FF0000"/>
          <w:u w:val="single"/>
        </w:rPr>
        <w:t>transpose</w:t>
      </w:r>
      <w:r>
        <w:rPr>
          <w:rFonts w:ascii="Arial" w:hAnsi="Arial" w:cs="Arial"/>
        </w:rPr>
        <w:t xml:space="preserve"> of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 w:rsidRPr="00AC1475">
        <w:rPr>
          <w:rFonts w:ascii="Arial" w:hAnsi="Arial" w:cs="Arial"/>
          <w:b/>
          <w:i/>
        </w:rPr>
        <w:t>G</w:t>
      </w:r>
      <w:r w:rsidRPr="00AC1475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 xml:space="preserve">), and then we take their dot product. </w:t>
      </w:r>
      <w:r w:rsidRPr="00A14141">
        <w:rPr>
          <w:rFonts w:ascii="Arial" w:hAnsi="Arial" w:cs="Arial"/>
        </w:rPr>
        <w:t xml:space="preserve">In this </w:t>
      </w:r>
      <w:proofErr w:type="gramStart"/>
      <w:r w:rsidRPr="00A14141">
        <w:rPr>
          <w:rFonts w:ascii="Arial" w:hAnsi="Arial" w:cs="Arial"/>
        </w:rPr>
        <w:t>way</w:t>
      </w:r>
      <w:proofErr w:type="gramEnd"/>
      <w:r w:rsidRPr="00A14141">
        <w:rPr>
          <w:rFonts w:ascii="Arial" w:hAnsi="Arial" w:cs="Arial"/>
        </w:rPr>
        <w:t xml:space="preserve"> the </w:t>
      </w:r>
      <w:r>
        <w:rPr>
          <w:rFonts w:ascii="Arial" w:hAnsi="Arial" w:cs="Arial"/>
          <w:u w:val="single"/>
        </w:rPr>
        <w:t xml:space="preserve">dot </w:t>
      </w:r>
      <w:r w:rsidRPr="00A14141">
        <w:rPr>
          <w:rFonts w:ascii="Arial" w:hAnsi="Arial" w:cs="Arial"/>
          <w:u w:val="single"/>
        </w:rPr>
        <w:t>product</w:t>
      </w:r>
      <w:r w:rsidRPr="00A14141">
        <w:rPr>
          <w:rFonts w:ascii="Arial" w:hAnsi="Arial" w:cs="Arial"/>
        </w:rPr>
        <w:t xml:space="preserve"> of two vectors becomes </w:t>
      </w:r>
      <w:r w:rsidRPr="00E7717A">
        <w:rPr>
          <w:rFonts w:ascii="Arial" w:hAnsi="Arial" w:cs="Arial"/>
          <w:color w:val="0000FF"/>
          <w:u w:val="single"/>
        </w:rPr>
        <w:t>invariant</w:t>
      </w:r>
      <w:r w:rsidRPr="00A14141">
        <w:rPr>
          <w:rFonts w:ascii="Arial" w:hAnsi="Arial" w:cs="Arial"/>
        </w:rPr>
        <w:t xml:space="preserve"> under coordinates transformation also in the case of </w:t>
      </w:r>
      <w:r>
        <w:rPr>
          <w:rFonts w:ascii="Arial" w:hAnsi="Arial" w:cs="Arial"/>
        </w:rPr>
        <w:t>non</w:t>
      </w:r>
      <w:r w:rsidRPr="00A14141">
        <w:rPr>
          <w:rFonts w:ascii="Arial" w:hAnsi="Arial" w:cs="Arial"/>
        </w:rPr>
        <w:t>-orthogonal coordinates.</w:t>
      </w:r>
    </w:p>
    <w:p w14:paraId="41DEB58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7E70C35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</w:rPr>
        <w:t xml:space="preserve">Notice that this rule is </w:t>
      </w:r>
      <w:r w:rsidRPr="00D94FAF">
        <w:rPr>
          <w:rFonts w:ascii="Arial" w:hAnsi="Arial" w:cs="Arial"/>
          <w:u w:val="single"/>
        </w:rPr>
        <w:t>generally</w:t>
      </w:r>
      <w:r>
        <w:rPr>
          <w:rFonts w:ascii="Arial" w:hAnsi="Arial" w:cs="Arial"/>
        </w:rPr>
        <w:t xml:space="preserve"> valid also for </w:t>
      </w:r>
      <w:r w:rsidRPr="002C7CF0">
        <w:rPr>
          <w:rFonts w:ascii="Arial" w:hAnsi="Arial" w:cs="Arial"/>
          <w:i/>
          <w:color w:val="FF0000"/>
          <w:u w:val="single"/>
        </w:rPr>
        <w:t>orthogonal</w:t>
      </w:r>
      <w:r>
        <w:rPr>
          <w:rFonts w:ascii="Arial" w:hAnsi="Arial" w:cs="Arial"/>
        </w:rPr>
        <w:t xml:space="preserve"> bases, in which case the basis is given by an orthogonal transformation </w:t>
      </w:r>
      <w:r w:rsidRPr="00E4736C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, and the </w:t>
      </w:r>
      <w:r w:rsidRPr="00E91224">
        <w:rPr>
          <w:rFonts w:ascii="Arial" w:hAnsi="Arial" w:cs="Arial"/>
          <w:u w:val="single"/>
        </w:rPr>
        <w:t>tra</w:t>
      </w:r>
      <w:r>
        <w:rPr>
          <w:rFonts w:ascii="Arial" w:hAnsi="Arial" w:cs="Arial"/>
          <w:u w:val="single"/>
        </w:rPr>
        <w:t>n</w:t>
      </w:r>
      <w:r w:rsidRPr="00E91224">
        <w:rPr>
          <w:rFonts w:ascii="Arial" w:hAnsi="Arial" w:cs="Arial"/>
          <w:u w:val="single"/>
        </w:rPr>
        <w:t>spose</w:t>
      </w:r>
      <w:r>
        <w:rPr>
          <w:rFonts w:ascii="Arial" w:hAnsi="Arial" w:cs="Arial"/>
        </w:rPr>
        <w:t xml:space="preserve"> is the same as the </w:t>
      </w:r>
      <w:r w:rsidRPr="00E91224">
        <w:rPr>
          <w:rFonts w:ascii="Arial" w:hAnsi="Arial" w:cs="Arial"/>
          <w:u w:val="single"/>
        </w:rPr>
        <w:t>inverse</w:t>
      </w:r>
      <w:r>
        <w:rPr>
          <w:rFonts w:ascii="Arial" w:hAnsi="Arial" w:cs="Arial"/>
        </w:rPr>
        <w:t xml:space="preserve">. </w:t>
      </w:r>
    </w:p>
    <w:p w14:paraId="15CC130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5102380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5D2D1C05" w14:textId="77777777" w:rsidR="00AC3B16" w:rsidRPr="00965CC0" w:rsidRDefault="00AC3B16" w:rsidP="00AC3B16">
      <w:pPr>
        <w:jc w:val="both"/>
        <w:outlineLvl w:val="0"/>
        <w:rPr>
          <w:rFonts w:ascii="Arial" w:hAnsi="Arial" w:cs="Arial"/>
          <w:b/>
          <w:color w:val="0000FF"/>
        </w:rPr>
      </w:pPr>
      <w:r w:rsidRPr="00965CC0">
        <w:rPr>
          <w:rFonts w:ascii="Arial" w:hAnsi="Arial" w:cs="Arial"/>
          <w:b/>
          <w:color w:val="0000FF"/>
        </w:rPr>
        <w:t>PRACTICE</w:t>
      </w:r>
    </w:p>
    <w:p w14:paraId="2698C8B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4E596A6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1</w:t>
      </w:r>
      <w:r w:rsidRPr="00A14141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 xml:space="preserve">Calculate the contravariant basis </w:t>
      </w:r>
      <w:r w:rsidRPr="00D2395D">
        <w:rPr>
          <w:rFonts w:ascii="Arial" w:hAnsi="Arial" w:cs="Arial"/>
          <w:b/>
          <w:i/>
          <w:color w:val="0000FF"/>
        </w:rPr>
        <w:t>G</w:t>
      </w:r>
      <w:r>
        <w:rPr>
          <w:rFonts w:ascii="Arial" w:hAnsi="Arial" w:cs="Arial"/>
          <w:b/>
          <w:i/>
          <w:color w:val="0000FF"/>
        </w:rPr>
        <w:t>_cv</w:t>
      </w:r>
      <w:r w:rsidRPr="00D2395D">
        <w:rPr>
          <w:rFonts w:ascii="Arial" w:hAnsi="Arial" w:cs="Arial"/>
          <w:color w:val="0000FF"/>
        </w:rPr>
        <w:t xml:space="preserve"> (consisting of the two column vectors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1</w:t>
      </w:r>
      <w:r w:rsidRPr="00D2395D">
        <w:rPr>
          <w:rFonts w:ascii="Arial" w:hAnsi="Arial" w:cs="Arial"/>
          <w:color w:val="0000FF"/>
        </w:rPr>
        <w:t xml:space="preserve"> and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2</w:t>
      </w:r>
      <w:r>
        <w:rPr>
          <w:rFonts w:ascii="Arial" w:hAnsi="Arial" w:cs="Arial"/>
          <w:color w:val="0000FF"/>
        </w:rPr>
        <w:t>) knowing that t</w:t>
      </w:r>
      <w:r w:rsidRPr="00D2395D">
        <w:rPr>
          <w:rFonts w:ascii="Arial" w:hAnsi="Arial" w:cs="Arial"/>
          <w:color w:val="0000FF"/>
        </w:rPr>
        <w:t xml:space="preserve">he covariant basis is: </w:t>
      </w:r>
    </w:p>
    <w:p w14:paraId="5753BB4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245303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</m:m>
          </m:e>
        </m:d>
      </m:oMath>
    </w:p>
    <w:p w14:paraId="7356C2F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28308B3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2</w:t>
      </w:r>
      <w:r w:rsidRPr="00271C64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A protein crystal has a primitive </w:t>
      </w:r>
      <w:r>
        <w:rPr>
          <w:rFonts w:ascii="Arial" w:hAnsi="Arial" w:cs="Arial"/>
          <w:i/>
          <w:color w:val="0000FF"/>
        </w:rPr>
        <w:t xml:space="preserve">triclinic </w:t>
      </w:r>
      <w:r>
        <w:rPr>
          <w:rFonts w:ascii="Arial" w:hAnsi="Arial" w:cs="Arial"/>
          <w:color w:val="0000FF"/>
        </w:rPr>
        <w:t>unit cell with the following dimensions in angstroms and degrees:</w:t>
      </w:r>
    </w:p>
    <w:p w14:paraId="57F19C0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AFCCDE7" w14:textId="77777777" w:rsidR="00AC3B16" w:rsidRPr="00271C64" w:rsidRDefault="00AC3B16" w:rsidP="00AC3B16">
      <w:pPr>
        <w:jc w:val="both"/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 xml:space="preserve">a = </w:t>
      </w:r>
      <w:proofErr w:type="gramStart"/>
      <w:r w:rsidRPr="00271C64">
        <w:rPr>
          <w:rFonts w:ascii="Arial" w:hAnsi="Arial" w:cs="Arial"/>
          <w:color w:val="008000"/>
        </w:rPr>
        <w:t>45 ;</w:t>
      </w:r>
      <w:proofErr w:type="gramEnd"/>
      <w:r w:rsidRPr="00271C64">
        <w:rPr>
          <w:rFonts w:ascii="Arial" w:hAnsi="Arial" w:cs="Arial"/>
          <w:color w:val="008000"/>
        </w:rPr>
        <w:t xml:space="preserve"> b = 60 ; c = 71 ; alpha = 60 ; beta = 71 ; gamma = 49 ;</w:t>
      </w:r>
    </w:p>
    <w:p w14:paraId="7F740AA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1CAA77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We want to find the </w:t>
      </w:r>
      <w:r>
        <w:rPr>
          <w:rFonts w:ascii="Arial" w:hAnsi="Arial" w:cs="Arial"/>
          <w:i/>
          <w:color w:val="0000FF"/>
        </w:rPr>
        <w:t xml:space="preserve">basis </w:t>
      </w:r>
      <w:r>
        <w:rPr>
          <w:rFonts w:ascii="Arial" w:hAnsi="Arial" w:cs="Arial"/>
          <w:color w:val="0000FF"/>
        </w:rPr>
        <w:t xml:space="preserve">for </w:t>
      </w:r>
      <w:proofErr w:type="gramStart"/>
      <w:r>
        <w:rPr>
          <w:rFonts w:ascii="Arial" w:hAnsi="Arial" w:cs="Arial"/>
          <w:color w:val="0000FF"/>
        </w:rPr>
        <w:t>this non-orthogonal coordinates</w:t>
      </w:r>
      <w:proofErr w:type="gramEnd"/>
      <w:r>
        <w:rPr>
          <w:rFonts w:ascii="Arial" w:hAnsi="Arial" w:cs="Arial"/>
          <w:color w:val="0000FF"/>
        </w:rPr>
        <w:t xml:space="preserve"> frame. We start by choosing </w:t>
      </w:r>
      <w:r w:rsidRPr="00DD5CD4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 as colinear with </w:t>
      </w:r>
      <w:r w:rsidRPr="00DD5CD4">
        <w:rPr>
          <w:rFonts w:ascii="Arial" w:hAnsi="Arial" w:cs="Arial"/>
          <w:b/>
          <w:i/>
          <w:color w:val="0000FF"/>
        </w:rPr>
        <w:t>e</w:t>
      </w:r>
      <w:r w:rsidRPr="00DD5CD4">
        <w:rPr>
          <w:rFonts w:ascii="Arial" w:hAnsi="Arial" w:cs="Arial"/>
          <w:b/>
          <w:i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of the Cartesian frame:</w:t>
      </w:r>
    </w:p>
    <w:p w14:paraId="7687CD4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2DC2F4F" w14:textId="77777777" w:rsidR="00AC3B16" w:rsidRPr="002A2E3C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a</m:t>
          </m:r>
          <m:r>
            <w:rPr>
              <w:rFonts w:ascii="Cambria Math" w:hAnsi="Cambria Math" w:cs="Arial"/>
              <w:color w:val="0000FF"/>
            </w:rPr>
            <m:t>=a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</m:oMath>
      </m:oMathPara>
    </w:p>
    <w:p w14:paraId="640FBAD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A7FE5CE" w14:textId="77777777" w:rsidR="00AC3B16" w:rsidRPr="00541D75" w:rsidRDefault="00AC3B16" w:rsidP="00AC3B16">
      <w:pPr>
        <w:jc w:val="both"/>
        <w:rPr>
          <w:rFonts w:ascii="Arial" w:hAnsi="Arial" w:cs="Arial"/>
          <w:color w:val="008000"/>
        </w:rPr>
      </w:pPr>
      <w:bookmarkStart w:id="6" w:name="OLE_LINK3"/>
      <w:bookmarkStart w:id="7" w:name="OLE_LINK4"/>
      <w:r w:rsidRPr="00541D75">
        <w:rPr>
          <w:rFonts w:ascii="Arial" w:hAnsi="Arial" w:cs="Arial"/>
          <w:color w:val="008000"/>
        </w:rPr>
        <w:t>a</w:t>
      </w:r>
      <w:r>
        <w:rPr>
          <w:rFonts w:ascii="Arial" w:hAnsi="Arial" w:cs="Arial"/>
          <w:color w:val="008000"/>
        </w:rPr>
        <w:t>_basis_vec</w:t>
      </w:r>
      <w:r w:rsidRPr="00541D75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a</w:t>
      </w:r>
      <w:r w:rsidRPr="00541D75">
        <w:rPr>
          <w:rFonts w:ascii="Arial" w:hAnsi="Arial" w:cs="Arial"/>
          <w:color w:val="008000"/>
        </w:rPr>
        <w:t xml:space="preserve"> 0 0]'</w:t>
      </w:r>
    </w:p>
    <w:bookmarkEnd w:id="6"/>
    <w:bookmarkEnd w:id="7"/>
    <w:p w14:paraId="279FFAE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F6985C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Then we choose </w:t>
      </w:r>
      <w:r w:rsidRPr="00DD5CD4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color w:val="0000FF"/>
        </w:rPr>
        <w:t xml:space="preserve"> by rotating by </w:t>
      </w:r>
      <w:r>
        <w:rPr>
          <w:rFonts w:ascii="Arial" w:hAnsi="Arial" w:cs="Arial"/>
          <w:color w:val="0000FF"/>
        </w:rPr>
        <w:sym w:font="Symbol" w:char="F067"/>
      </w:r>
      <w:r>
        <w:rPr>
          <w:rFonts w:ascii="Arial" w:hAnsi="Arial" w:cs="Arial"/>
          <w:color w:val="0000FF"/>
        </w:rPr>
        <w:t xml:space="preserve"> a vector of length 60 originally oriented along </w:t>
      </w:r>
      <w:r w:rsidRPr="00DD5CD4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>:</w:t>
      </w:r>
    </w:p>
    <w:p w14:paraId="4E3DE18F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3703029E" w14:textId="77777777" w:rsidR="00AC3B16" w:rsidRDefault="00AC3B16" w:rsidP="00AC3B16">
      <w:pPr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 xml:space="preserve">3 = [cosd(gamma) sind(gamma) </w:t>
      </w:r>
      <w:proofErr w:type="gramStart"/>
      <w:r>
        <w:rPr>
          <w:rFonts w:ascii="Arial" w:hAnsi="Arial" w:cs="Arial"/>
          <w:color w:val="008000"/>
        </w:rPr>
        <w:t>0;-</w:t>
      </w:r>
      <w:proofErr w:type="gramEnd"/>
      <w:r>
        <w:rPr>
          <w:rFonts w:ascii="Arial" w:hAnsi="Arial" w:cs="Arial"/>
          <w:color w:val="008000"/>
        </w:rPr>
        <w:t>sind(gamma) cosd(gamma) 0;0 0 1</w:t>
      </w:r>
      <w:r w:rsidRPr="00BC1D49">
        <w:rPr>
          <w:rFonts w:ascii="Arial" w:hAnsi="Arial" w:cs="Arial"/>
          <w:color w:val="008000"/>
        </w:rPr>
        <w:t>]</w:t>
      </w:r>
    </w:p>
    <w:p w14:paraId="09882ECF" w14:textId="77777777" w:rsidR="00AC3B16" w:rsidRPr="00DA7487" w:rsidRDefault="00AC3B16" w:rsidP="00AC3B16">
      <w:pPr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R3 = Q3'</w:t>
      </w:r>
    </w:p>
    <w:p w14:paraId="487872A5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b_vec = [b 0 0]</w:t>
      </w:r>
    </w:p>
    <w:p w14:paraId="4FD30DAA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b_basis_vec= R3*b_vec'</w:t>
      </w:r>
    </w:p>
    <w:p w14:paraId="6EC017E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A6227B9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this is the same as</w:t>
      </w:r>
      <w:r w:rsidRPr="00DA7487">
        <w:rPr>
          <w:rFonts w:ascii="Arial" w:hAnsi="Arial" w:cs="Arial"/>
          <w:color w:val="0000FF"/>
        </w:rPr>
        <w:t>:</w:t>
      </w:r>
    </w:p>
    <w:p w14:paraId="029ADB92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w:rPr>
              <w:rFonts w:ascii="Cambria Math" w:hAnsi="Cambria Math" w:cs="Arial"/>
              <w:color w:val="0000FF"/>
            </w:rPr>
            <m:t xml:space="preserve"> = b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 xml:space="preserve"> cos(γ)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r>
            <w:rPr>
              <w:rFonts w:ascii="Cambria Math" w:hAnsi="Cambria Math" w:cs="Arial"/>
              <w:color w:val="0000FF"/>
            </w:rPr>
            <m:t>b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 xml:space="preserve"> sin(γ)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r>
            <w:rPr>
              <w:rFonts w:ascii="Cambria Math" w:hAnsi="Cambria Math" w:cs="Arial"/>
              <w:color w:val="0000FF"/>
            </w:rPr>
            <m:t>0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 xml:space="preserve"> 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</m:oMath>
      </m:oMathPara>
    </w:p>
    <w:p w14:paraId="09E63115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5EF59938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b_basis_vec= [b</w:t>
      </w:r>
      <w:r w:rsidRPr="007D1C93">
        <w:rPr>
          <w:rFonts w:ascii="Arial" w:hAnsi="Arial" w:cs="Arial"/>
          <w:color w:val="008000"/>
        </w:rPr>
        <w:t>*cosd(</w:t>
      </w:r>
      <w:r>
        <w:rPr>
          <w:rFonts w:ascii="Arial" w:hAnsi="Arial" w:cs="Arial"/>
          <w:color w:val="008000"/>
        </w:rPr>
        <w:t>gamma</w:t>
      </w:r>
      <w:r w:rsidRPr="007D1C93">
        <w:rPr>
          <w:rFonts w:ascii="Arial" w:hAnsi="Arial" w:cs="Arial"/>
          <w:color w:val="008000"/>
        </w:rPr>
        <w:t xml:space="preserve">) </w:t>
      </w:r>
      <w:r>
        <w:rPr>
          <w:rFonts w:ascii="Arial" w:hAnsi="Arial" w:cs="Arial"/>
          <w:color w:val="008000"/>
        </w:rPr>
        <w:t>b</w:t>
      </w:r>
      <w:r w:rsidRPr="007D1C93">
        <w:rPr>
          <w:rFonts w:ascii="Arial" w:hAnsi="Arial" w:cs="Arial"/>
          <w:color w:val="008000"/>
        </w:rPr>
        <w:t>*sind(</w:t>
      </w:r>
      <w:r>
        <w:rPr>
          <w:rFonts w:ascii="Arial" w:hAnsi="Arial" w:cs="Arial"/>
          <w:color w:val="008000"/>
        </w:rPr>
        <w:t>gamma</w:t>
      </w:r>
      <w:r w:rsidRPr="007D1C93">
        <w:rPr>
          <w:rFonts w:ascii="Arial" w:hAnsi="Arial" w:cs="Arial"/>
          <w:color w:val="008000"/>
        </w:rPr>
        <w:t>)</w:t>
      </w:r>
      <w:r>
        <w:rPr>
          <w:rFonts w:ascii="Arial" w:hAnsi="Arial" w:cs="Arial"/>
          <w:color w:val="008000"/>
        </w:rPr>
        <w:t xml:space="preserve"> 0</w:t>
      </w:r>
      <w:r w:rsidRPr="007D1C93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'</w:t>
      </w:r>
    </w:p>
    <w:p w14:paraId="0F03D8B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19DDE2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At this point we only need to find the 3rd basis vector </w:t>
      </w:r>
      <w:r>
        <w:rPr>
          <w:rFonts w:ascii="Arial" w:hAnsi="Arial" w:cs="Arial"/>
          <w:b/>
          <w:color w:val="0000FF"/>
        </w:rPr>
        <w:t>c</w:t>
      </w:r>
      <w:r>
        <w:rPr>
          <w:rFonts w:ascii="Arial" w:hAnsi="Arial" w:cs="Arial"/>
          <w:color w:val="0000FF"/>
        </w:rPr>
        <w:t>. We recall here that:</w:t>
      </w:r>
    </w:p>
    <w:p w14:paraId="4060CA7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C4550C9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c</m:t>
          </m:r>
          <m:r>
            <w:rPr>
              <w:rFonts w:ascii="Cambria Math" w:hAnsi="Cambria Math" w:cs="Arial"/>
              <w:color w:val="0000FF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</m:oMath>
      </m:oMathPara>
    </w:p>
    <w:p w14:paraId="6A39296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DF5397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and that:</w:t>
      </w:r>
    </w:p>
    <w:p w14:paraId="33AA7228" w14:textId="77777777" w:rsidR="00AC3B16" w:rsidRPr="002A2E3C" w:rsidRDefault="001B263F" w:rsidP="00AC3B16">
      <w:pPr>
        <w:jc w:val="both"/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3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= </m:t>
          </m:r>
          <m:r>
            <w:rPr>
              <w:rFonts w:ascii="Cambria Math" w:hAnsi="Cambria Math" w:cs="Arial"/>
              <w:color w:val="0000FF"/>
            </w:rPr>
            <m:t xml:space="preserve">1 ;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= </m:t>
          </m:r>
          <m:r>
            <w:rPr>
              <w:rFonts w:ascii="Cambria Math" w:hAnsi="Cambria Math" w:cs="Arial"/>
              <w:color w:val="0000FF"/>
            </w:rPr>
            <m:t xml:space="preserve">0 </m:t>
          </m:r>
        </m:oMath>
      </m:oMathPara>
    </w:p>
    <w:p w14:paraId="2CEA3FE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1A22C7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therefore:</w:t>
      </w:r>
    </w:p>
    <w:p w14:paraId="35902613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761168C3" w14:textId="77777777" w:rsidR="00AC3B16" w:rsidRPr="00DA7487" w:rsidRDefault="001B263F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 xml:space="preserve">a c 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FF"/>
                </w:rPr>
                <m:t>cos</m:t>
              </m:r>
              <m:r>
                <w:rPr>
                  <w:rFonts w:ascii="Cambria Math" w:hAnsi="Cambria Math" w:cs="Arial"/>
                  <w:color w:val="0000FF"/>
                </w:rPr>
                <m:t>(β)=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</m:t>
          </m:r>
          <m:r>
            <w:rPr>
              <w:rFonts w:ascii="Cambria Math" w:hAnsi="Cambria Math" w:cs="Arial"/>
              <w:color w:val="0000FF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T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T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)= 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ac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=a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(β)</m:t>
          </m:r>
        </m:oMath>
      </m:oMathPara>
    </w:p>
    <w:p w14:paraId="14ECF415" w14:textId="77777777" w:rsidR="00AC3B16" w:rsidRPr="00DA7487" w:rsidRDefault="00AC3B16" w:rsidP="00AC3B16">
      <w:pPr>
        <w:rPr>
          <w:rFonts w:ascii="Arial" w:hAnsi="Arial" w:cs="Arial"/>
          <w:color w:val="0000FF"/>
        </w:rPr>
      </w:pPr>
    </w:p>
    <w:p w14:paraId="615C8B31" w14:textId="77777777" w:rsidR="00AC3B16" w:rsidRPr="0020269C" w:rsidRDefault="001B263F" w:rsidP="00AC3B16">
      <w:pPr>
        <w:ind w:left="3600" w:right="3456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=c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cos⁡</m:t>
          </m:r>
          <m:r>
            <w:rPr>
              <w:rFonts w:ascii="Cambria Math" w:hAnsi="Cambria Math" w:cs="Arial"/>
              <w:color w:val="0000FF"/>
            </w:rPr>
            <m:t>(β)</m:t>
          </m:r>
        </m:oMath>
      </m:oMathPara>
    </w:p>
    <w:p w14:paraId="3654AE2B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69AA7984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c1 = c*cosd(beta)</w:t>
      </w:r>
    </w:p>
    <w:p w14:paraId="4C04AB3F" w14:textId="77777777" w:rsidR="00AC3B16" w:rsidRPr="00DA7487" w:rsidRDefault="00AC3B16" w:rsidP="00AC3B16">
      <w:pPr>
        <w:rPr>
          <w:rFonts w:ascii="Arial" w:hAnsi="Arial" w:cs="Arial"/>
          <w:color w:val="0000FF"/>
        </w:rPr>
      </w:pPr>
    </w:p>
    <w:p w14:paraId="6A2A781C" w14:textId="77777777" w:rsidR="00AC3B16" w:rsidRPr="00E276B0" w:rsidRDefault="001B263F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c=</m:t>
          </m:r>
          <m:r>
            <w:rPr>
              <w:rFonts w:ascii="Cambria Math" w:hAnsi="Cambria Math" w:cs="Arial"/>
              <w:color w:val="0000FF"/>
            </w:rPr>
            <m:t xml:space="preserve">b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cos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+</m:t>
                  </m:r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sin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7A4EBD69" w14:textId="77777777" w:rsidR="00AC3B16" w:rsidRPr="00E276B0" w:rsidRDefault="00AC3B16" w:rsidP="00AC3B16">
      <w:pPr>
        <w:rPr>
          <w:rFonts w:ascii="Arial" w:hAnsi="Arial" w:cs="Arial"/>
          <w:color w:val="0000FF"/>
        </w:rPr>
      </w:pPr>
    </w:p>
    <w:p w14:paraId="39C54CEC" w14:textId="77777777" w:rsidR="00AC3B16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cos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+</m:t>
                  </m:r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sin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  <w:color w:val="0000FF"/>
                    </w:rPr>
                    <m:t>+0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w:rPr>
              <w:rFonts w:ascii="Cambria Math" w:hAnsi="Cambria Math" w:cs="Arial"/>
              <w:color w:val="0000FF"/>
            </w:rPr>
            <m:t xml:space="preserve">(c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cos⁡</m:t>
          </m:r>
          <m:r>
            <w:rPr>
              <w:rFonts w:ascii="Cambria Math" w:hAnsi="Cambria Math" w:cs="Arial"/>
              <w:color w:val="0000FF"/>
            </w:rPr>
            <m:t>(β)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6124C33D" w14:textId="77777777" w:rsidR="00AC3B16" w:rsidRPr="008F5215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</w:p>
    <w:p w14:paraId="5A62DC44" w14:textId="77777777" w:rsidR="00AC3B16" w:rsidRDefault="001B263F" w:rsidP="00AC3B16">
      <w:pPr>
        <w:jc w:val="center"/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c=</m:t>
          </m:r>
          <m:r>
            <w:rPr>
              <w:rFonts w:ascii="Cambria Math" w:hAnsi="Cambria Math" w:cs="Arial"/>
              <w:color w:val="0000FF"/>
            </w:rPr>
            <m:t xml:space="preserve">b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(α)=b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cos(γ)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sin(γ)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mbria Math" w:hAnsi="Cambria Math" w:cs="Cambria Math"/>
                            <w:color w:val="0000FF"/>
                          </w:rPr>
                          <m:t>0</m:t>
                        </m:r>
                      </m:e>
                    </m:mr>
                  </m:m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c cos(β)</m:t>
                    </m: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=b(c cos(β)cos(γ)+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>sin(γ))</m:t>
          </m:r>
        </m:oMath>
      </m:oMathPara>
    </w:p>
    <w:p w14:paraId="1DA90621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785CE944" w14:textId="77777777" w:rsidR="00AC3B16" w:rsidRPr="00A345FA" w:rsidRDefault="00AC3B16" w:rsidP="00AC3B16">
      <w:pPr>
        <w:jc w:val="center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 xml:space="preserve">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(α)=c cos(β)cos(γ)+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 sin(γ)</m:t>
          </m:r>
        </m:oMath>
      </m:oMathPara>
    </w:p>
    <w:p w14:paraId="1F6DC845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51A8CE91" w14:textId="77777777" w:rsidR="00AC3B16" w:rsidRPr="00A345FA" w:rsidRDefault="00AC3B16" w:rsidP="00AC3B16">
      <w:pPr>
        <w:jc w:val="center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 xml:space="preserve">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(α)-c cos(β)cos(γ)=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 xml:space="preserve">2 </m:t>
              </m:r>
            </m:sub>
          </m:sSub>
          <m:r>
            <w:rPr>
              <w:rFonts w:ascii="Cambria Math" w:hAnsi="Cambria Math" w:cs="Arial"/>
              <w:color w:val="0000FF"/>
            </w:rPr>
            <m:t>sin(γ)</m:t>
          </m:r>
        </m:oMath>
      </m:oMathPara>
    </w:p>
    <w:p w14:paraId="54095FCD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06AD0E1F" w14:textId="77777777" w:rsidR="00AC3B16" w:rsidRDefault="001B263F" w:rsidP="00AC3B16">
      <w:pPr>
        <w:ind w:left="2880" w:right="2736"/>
        <w:jc w:val="center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r>
                <w:rPr>
                  <w:rFonts w:ascii="Cambria Math" w:hAnsi="Cambria Math" w:cs="Arial"/>
                  <w:color w:val="0000FF"/>
                </w:rPr>
                <m:t>c (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FF"/>
                </w:rPr>
                <m:t>cos</m:t>
              </m:r>
              <m:r>
                <w:rPr>
                  <w:rFonts w:ascii="Cambria Math" w:hAnsi="Cambria Math" w:cs="Arial"/>
                  <w:color w:val="0000FF"/>
                </w:rPr>
                <m:t>(α)-cos(β)cos(γ))</m:t>
              </m:r>
            </m:num>
            <m:den>
              <m:r>
                <w:rPr>
                  <w:rFonts w:ascii="Cambria Math" w:hAnsi="Cambria Math" w:cs="Arial"/>
                  <w:color w:val="0000FF"/>
                </w:rPr>
                <m:t>sin(γ)</m:t>
              </m:r>
            </m:den>
          </m:f>
        </m:oMath>
      </m:oMathPara>
    </w:p>
    <w:p w14:paraId="38037C27" w14:textId="77777777" w:rsidR="00AC3B16" w:rsidRDefault="00AC3B16" w:rsidP="00AC3B16">
      <w:pPr>
        <w:jc w:val="center"/>
        <w:rPr>
          <w:rFonts w:ascii="Arial" w:hAnsi="Arial" w:cs="Arial"/>
          <w:b/>
          <w:color w:val="0000FF"/>
        </w:rPr>
      </w:pPr>
    </w:p>
    <w:p w14:paraId="78BEA32E" w14:textId="77777777" w:rsidR="00AC3B16" w:rsidRPr="00271C64" w:rsidRDefault="00AC3B16" w:rsidP="00AC3B16">
      <w:pPr>
        <w:jc w:val="both"/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c2 = c*(cosd(alpha)</w:t>
      </w:r>
      <w:r>
        <w:rPr>
          <w:rFonts w:ascii="Arial" w:hAnsi="Arial" w:cs="Arial"/>
          <w:color w:val="008000"/>
        </w:rPr>
        <w:t xml:space="preserve"> </w:t>
      </w:r>
      <w:r w:rsidRPr="00271C64">
        <w:rPr>
          <w:rFonts w:ascii="Arial" w:hAnsi="Arial" w:cs="Arial"/>
          <w:color w:val="008000"/>
        </w:rPr>
        <w:t>- cosd(beta)*cosd(gamma))/sind(gamma)</w:t>
      </w:r>
    </w:p>
    <w:p w14:paraId="448712B2" w14:textId="77777777" w:rsidR="00AC3B16" w:rsidRDefault="00AC3B16" w:rsidP="00AC3B16">
      <w:pPr>
        <w:jc w:val="center"/>
        <w:rPr>
          <w:rFonts w:ascii="Arial" w:hAnsi="Arial" w:cs="Arial"/>
          <w:b/>
          <w:color w:val="0000FF"/>
        </w:rPr>
      </w:pPr>
    </w:p>
    <w:p w14:paraId="0CE52197" w14:textId="77777777" w:rsidR="00AC3B16" w:rsidRPr="008175A7" w:rsidRDefault="001B263F" w:rsidP="00AC3B16">
      <w:pPr>
        <w:ind w:left="1440" w:right="1296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rad>
            <m:radPr>
              <m:degHide m:val="1"/>
              <m:ctrlPr>
                <w:rPr>
                  <w:rFonts w:ascii="Cambria Math" w:hAnsi="Cambria Math" w:cs="Arial"/>
                  <w:i/>
                  <w:color w:val="0000FF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c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Arial"/>
              <w:color w:val="0000FF"/>
            </w:rPr>
            <m:t>=c</m:t>
          </m:r>
          <m:rad>
            <m:radPr>
              <m:degHide m:val="1"/>
              <m:ctrlPr>
                <w:rPr>
                  <w:rFonts w:ascii="Cambria Math" w:hAnsi="Cambria Math" w:cs="Arial"/>
                  <w:i/>
                  <w:color w:val="0000FF"/>
                </w:rPr>
              </m:ctrlPr>
            </m:radPr>
            <m:deg/>
            <m:e>
              <m:r>
                <w:rPr>
                  <w:rFonts w:ascii="Cambria Math" w:hAnsi="Cambria Math" w:cs="Arial"/>
                  <w:color w:val="0000FF"/>
                </w:rPr>
                <m:t>1-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cos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(β)-</m:t>
              </m:r>
              <m:f>
                <m:f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(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cos</m:t>
                      </m:r>
                      <m:r>
                        <w:rPr>
                          <w:rFonts w:ascii="Cambria Math" w:hAnsi="Cambria Math" w:cs="Arial"/>
                          <w:color w:val="0000FF"/>
                        </w:rPr>
                        <m:t>(α)-cos(β)cos(γ))</m:t>
                      </m:r>
                    </m:e>
                    <m:sup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color w:val="0000FF"/>
                    </w:rPr>
                    <m:t>(γ)</m:t>
                  </m:r>
                </m:den>
              </m:f>
            </m:e>
          </m:rad>
        </m:oMath>
      </m:oMathPara>
    </w:p>
    <w:p w14:paraId="4D46590C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ED30E3C" w14:textId="77777777" w:rsidR="00AC3B16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c3 = c*sqrt(1-(cosd(beta</w:t>
      </w:r>
      <w:proofErr w:type="gramStart"/>
      <w:r w:rsidRPr="00271C64">
        <w:rPr>
          <w:rFonts w:ascii="Arial" w:hAnsi="Arial" w:cs="Arial"/>
          <w:color w:val="008000"/>
        </w:rPr>
        <w:t>))^</w:t>
      </w:r>
      <w:proofErr w:type="gramEnd"/>
      <w:r w:rsidRPr="00271C64">
        <w:rPr>
          <w:rFonts w:ascii="Arial" w:hAnsi="Arial" w:cs="Arial"/>
          <w:color w:val="008000"/>
        </w:rPr>
        <w:t>2 -(cosd(alpha) -cosd(beta)*cosd(gamma))^2/(sind(gamma))^2)</w:t>
      </w:r>
    </w:p>
    <w:p w14:paraId="21D5C45A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c3 = </w:t>
      </w:r>
      <w:proofErr w:type="gramStart"/>
      <w:r>
        <w:rPr>
          <w:rFonts w:ascii="Arial" w:hAnsi="Arial" w:cs="Arial"/>
          <w:color w:val="008000"/>
        </w:rPr>
        <w:t>sqrt(</w:t>
      </w:r>
      <w:proofErr w:type="gramEnd"/>
      <w:r>
        <w:rPr>
          <w:rFonts w:ascii="Arial" w:hAnsi="Arial" w:cs="Arial"/>
          <w:color w:val="008000"/>
        </w:rPr>
        <w:t>c*c - c1*c1 - c2*c2)</w:t>
      </w:r>
    </w:p>
    <w:p w14:paraId="20DA7F26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c_basis_vec = [c1 c2 c3]</w:t>
      </w:r>
    </w:p>
    <w:p w14:paraId="794C8F1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091A9810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Thus, the basis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 xml:space="preserve"> of the triclinic unit cell </w:t>
      </w:r>
      <w:proofErr w:type="gramStart"/>
      <w:r>
        <w:rPr>
          <w:rFonts w:ascii="Arial" w:hAnsi="Arial" w:cs="Arial"/>
          <w:color w:val="0000FF"/>
        </w:rPr>
        <w:t>is :</w:t>
      </w:r>
      <w:proofErr w:type="gramEnd"/>
    </w:p>
    <w:p w14:paraId="5C485987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E9F8754" w14:textId="77777777" w:rsidR="00AC3B16" w:rsidRDefault="00AC3B16" w:rsidP="00AC3B16">
      <w:pPr>
        <w:ind w:left="3600" w:right="3456"/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P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a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b cos(γ)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b sin(γ)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</m:t>
          </m:r>
        </m:oMath>
      </m:oMathPara>
    </w:p>
    <w:p w14:paraId="291781F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05E1185B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P = [a_basis_vec b_basis_vec c_basis_vec]</w:t>
      </w:r>
    </w:p>
    <w:p w14:paraId="276FFCB4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acosd(a_basis_vec'*b_basis_vec/(norm(a_basis_</w:t>
      </w:r>
      <w:proofErr w:type="gramStart"/>
      <w:r w:rsidRPr="00FD626E">
        <w:rPr>
          <w:rFonts w:ascii="Arial" w:hAnsi="Arial" w:cs="Arial"/>
          <w:color w:val="008000"/>
        </w:rPr>
        <w:t>vec)*</w:t>
      </w:r>
      <w:proofErr w:type="gramEnd"/>
      <w:r w:rsidRPr="00FD626E">
        <w:rPr>
          <w:rFonts w:ascii="Arial" w:hAnsi="Arial" w:cs="Arial"/>
          <w:color w:val="008000"/>
        </w:rPr>
        <w:t>norm(b_basis_vec)))</w:t>
      </w:r>
    </w:p>
    <w:p w14:paraId="0E3E4E39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acosd(a_basis_vec'*c_basis_vec/(norm(a_basis_</w:t>
      </w:r>
      <w:proofErr w:type="gramStart"/>
      <w:r w:rsidRPr="00FD626E">
        <w:rPr>
          <w:rFonts w:ascii="Arial" w:hAnsi="Arial" w:cs="Arial"/>
          <w:color w:val="008000"/>
        </w:rPr>
        <w:t>vec)*</w:t>
      </w:r>
      <w:proofErr w:type="gramEnd"/>
      <w:r w:rsidRPr="00FD626E">
        <w:rPr>
          <w:rFonts w:ascii="Arial" w:hAnsi="Arial" w:cs="Arial"/>
          <w:color w:val="008000"/>
        </w:rPr>
        <w:t>norm(c_basis_vec)))</w:t>
      </w:r>
    </w:p>
    <w:p w14:paraId="074BA977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acosd(b_basis_vec'*c_basis_vec/(norm(b_basis_</w:t>
      </w:r>
      <w:proofErr w:type="gramStart"/>
      <w:r w:rsidRPr="00FD626E">
        <w:rPr>
          <w:rFonts w:ascii="Arial" w:hAnsi="Arial" w:cs="Arial"/>
          <w:color w:val="008000"/>
        </w:rPr>
        <w:t>vec)*</w:t>
      </w:r>
      <w:proofErr w:type="gramEnd"/>
      <w:r w:rsidRPr="00FD626E">
        <w:rPr>
          <w:rFonts w:ascii="Arial" w:hAnsi="Arial" w:cs="Arial"/>
          <w:color w:val="008000"/>
        </w:rPr>
        <w:t>norm(c_basis_vec)))</w:t>
      </w:r>
    </w:p>
    <w:p w14:paraId="7CB0FC04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2CC111BA" w14:textId="77777777" w:rsidR="00AC3B16" w:rsidRDefault="00AC3B16" w:rsidP="00AC3B16">
      <w:pPr>
        <w:rPr>
          <w:rFonts w:ascii="Arial" w:hAnsi="Arial" w:cs="Arial"/>
          <w:color w:val="0000FF"/>
        </w:rPr>
      </w:pPr>
      <w:r w:rsidRPr="00262D9A">
        <w:rPr>
          <w:rFonts w:ascii="Arial" w:hAnsi="Arial" w:cs="Arial"/>
          <w:color w:val="0000FF"/>
        </w:rPr>
        <w:t>Knowing the</w:t>
      </w:r>
      <w:r>
        <w:rPr>
          <w:rFonts w:ascii="Arial" w:hAnsi="Arial" w:cs="Arial"/>
          <w:color w:val="0000FF"/>
        </w:rPr>
        <w:t xml:space="preserve"> </w:t>
      </w:r>
      <w:r w:rsidRPr="00DD5CD4">
        <w:rPr>
          <w:rFonts w:ascii="Arial" w:hAnsi="Arial" w:cs="Arial"/>
          <w:b/>
          <w:i/>
          <w:color w:val="0000FF"/>
        </w:rPr>
        <w:t>P</w:t>
      </w:r>
      <w:r w:rsidRPr="00262D9A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>basis of the triclinic unit cell carry out the following:</w:t>
      </w:r>
    </w:p>
    <w:p w14:paraId="05D1D22F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D78FEB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965CC0">
        <w:rPr>
          <w:rFonts w:ascii="Arial" w:hAnsi="Arial" w:cs="Arial"/>
          <w:color w:val="0000FF"/>
        </w:rPr>
        <w:t>a.</w:t>
      </w:r>
      <w:r>
        <w:rPr>
          <w:rFonts w:ascii="Arial" w:hAnsi="Arial" w:cs="Arial"/>
          <w:color w:val="0000FF"/>
        </w:rPr>
        <w:t xml:space="preserve"> Calculate the crystal coordinates (usually referred to as 'fractional coordinates') of the point having orthogonal coordinates x = 12, y = 31.0, z = 44.3. Remember that this is the same as representing the xyz vector in the P frame (change of basis). Try to understand the result by plotting in the same box the Cartesian frame, the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b/>
          <w:color w:val="0000FF"/>
        </w:rPr>
        <w:t xml:space="preserve"> </w:t>
      </w:r>
      <w:r w:rsidRPr="00240A64">
        <w:rPr>
          <w:rFonts w:ascii="Arial" w:hAnsi="Arial" w:cs="Arial"/>
          <w:color w:val="0000FF"/>
        </w:rPr>
        <w:t>frame</w:t>
      </w:r>
      <w:r>
        <w:rPr>
          <w:rFonts w:ascii="Arial" w:hAnsi="Arial" w:cs="Arial"/>
          <w:color w:val="0000FF"/>
        </w:rPr>
        <w:t xml:space="preserve">, and a test vector with </w:t>
      </w:r>
      <w:proofErr w:type="gramStart"/>
      <w:r>
        <w:rPr>
          <w:rFonts w:ascii="Arial" w:hAnsi="Arial" w:cs="Arial"/>
          <w:color w:val="0000FF"/>
        </w:rPr>
        <w:t>x,y</w:t>
      </w:r>
      <w:proofErr w:type="gramEnd"/>
      <w:r>
        <w:rPr>
          <w:rFonts w:ascii="Arial" w:hAnsi="Arial" w:cs="Arial"/>
          <w:color w:val="0000FF"/>
        </w:rPr>
        <w:t>,z coordinates:</w:t>
      </w:r>
    </w:p>
    <w:p w14:paraId="05D14BD7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49572CE7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t>show_frame('new</w:t>
      </w:r>
      <w:proofErr w:type="gramStart"/>
      <w:r w:rsidRPr="002C0AC2">
        <w:rPr>
          <w:rFonts w:ascii="Arial" w:hAnsi="Arial" w:cs="Arial"/>
          <w:color w:val="008000"/>
        </w:rPr>
        <w:t>',eye</w:t>
      </w:r>
      <w:proofErr w:type="gramEnd"/>
      <w:r w:rsidRPr="002C0AC2">
        <w:rPr>
          <w:rFonts w:ascii="Arial" w:hAnsi="Arial" w:cs="Arial"/>
          <w:color w:val="008000"/>
        </w:rPr>
        <w:t>(3))</w:t>
      </w:r>
    </w:p>
    <w:p w14:paraId="306283CB" w14:textId="77777777" w:rsidR="00AC3B16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t>show_frame('add</w:t>
      </w:r>
      <w:proofErr w:type="gramStart"/>
      <w:r w:rsidRPr="002C0AC2">
        <w:rPr>
          <w:rFonts w:ascii="Arial" w:hAnsi="Arial" w:cs="Arial"/>
          <w:color w:val="008000"/>
        </w:rPr>
        <w:t>',P</w:t>
      </w:r>
      <w:proofErr w:type="gramEnd"/>
      <w:r w:rsidRPr="002C0AC2">
        <w:rPr>
          <w:rFonts w:ascii="Arial" w:hAnsi="Arial" w:cs="Arial"/>
          <w:color w:val="008000"/>
        </w:rPr>
        <w:t>,'--r','--g','--b','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1','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2','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3')</w:t>
      </w:r>
    </w:p>
    <w:p w14:paraId="4E66CF79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hold on</w:t>
      </w:r>
    </w:p>
    <w:p w14:paraId="59322ECB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x = </w:t>
      </w:r>
      <w:proofErr w:type="gramStart"/>
      <w:r>
        <w:rPr>
          <w:rFonts w:ascii="Arial" w:hAnsi="Arial" w:cs="Arial"/>
          <w:color w:val="008000"/>
        </w:rPr>
        <w:t>12 ;</w:t>
      </w:r>
      <w:proofErr w:type="gramEnd"/>
      <w:r>
        <w:rPr>
          <w:rFonts w:ascii="Arial" w:hAnsi="Arial" w:cs="Arial"/>
          <w:color w:val="008000"/>
        </w:rPr>
        <w:t xml:space="preserve"> y = 31 ; z = 44.3 </w:t>
      </w:r>
    </w:p>
    <w:p w14:paraId="753A19C7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lastRenderedPageBreak/>
        <w:t>test = [x y z]</w:t>
      </w:r>
    </w:p>
    <w:p w14:paraId="50FBE70C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t xml:space="preserve">plot3([0 </w:t>
      </w:r>
      <w:proofErr w:type="gramStart"/>
      <w:r w:rsidRPr="002C0AC2">
        <w:rPr>
          <w:rFonts w:ascii="Arial" w:hAnsi="Arial" w:cs="Arial"/>
          <w:color w:val="008000"/>
        </w:rPr>
        <w:t>test(</w:t>
      </w:r>
      <w:proofErr w:type="gramEnd"/>
      <w:r w:rsidRPr="002C0AC2">
        <w:rPr>
          <w:rFonts w:ascii="Arial" w:hAnsi="Arial" w:cs="Arial"/>
          <w:color w:val="008000"/>
        </w:rPr>
        <w:t>1)]',[0 test(2)]',[0 test(3)]','-c','LineWidth',3)</w:t>
      </w:r>
    </w:p>
    <w:p w14:paraId="6ADB85A8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gramStart"/>
      <w:r w:rsidRPr="002C0AC2">
        <w:rPr>
          <w:rFonts w:ascii="Arial" w:hAnsi="Arial" w:cs="Arial"/>
          <w:color w:val="008000"/>
        </w:rPr>
        <w:t>xlim(</w:t>
      </w:r>
      <w:proofErr w:type="gramEnd"/>
      <w:r w:rsidRPr="002C0AC2">
        <w:rPr>
          <w:rFonts w:ascii="Arial" w:hAnsi="Arial" w:cs="Arial"/>
          <w:color w:val="008000"/>
        </w:rPr>
        <w:t>[0 60])</w:t>
      </w:r>
    </w:p>
    <w:p w14:paraId="02A3771F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gramStart"/>
      <w:r w:rsidRPr="002C0AC2">
        <w:rPr>
          <w:rFonts w:ascii="Arial" w:hAnsi="Arial" w:cs="Arial"/>
          <w:color w:val="008000"/>
        </w:rPr>
        <w:t>ylim(</w:t>
      </w:r>
      <w:proofErr w:type="gramEnd"/>
      <w:r w:rsidRPr="002C0AC2">
        <w:rPr>
          <w:rFonts w:ascii="Arial" w:hAnsi="Arial" w:cs="Arial"/>
          <w:color w:val="008000"/>
        </w:rPr>
        <w:t>[0 60])</w:t>
      </w:r>
    </w:p>
    <w:p w14:paraId="541D81C1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gramStart"/>
      <w:r w:rsidRPr="002C0AC2">
        <w:rPr>
          <w:rFonts w:ascii="Arial" w:hAnsi="Arial" w:cs="Arial"/>
          <w:color w:val="008000"/>
        </w:rPr>
        <w:t>zlim(</w:t>
      </w:r>
      <w:proofErr w:type="gramEnd"/>
      <w:r w:rsidRPr="002C0AC2">
        <w:rPr>
          <w:rFonts w:ascii="Arial" w:hAnsi="Arial" w:cs="Arial"/>
          <w:color w:val="008000"/>
        </w:rPr>
        <w:t>[0 60])</w:t>
      </w:r>
    </w:p>
    <w:p w14:paraId="0B07AA60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401FE683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Can you plot the crystal space components of the test vector, and show that they do sum up to it?</w:t>
      </w:r>
    </w:p>
    <w:p w14:paraId="22DB0DED" w14:textId="77777777" w:rsidR="00AC3B16" w:rsidRPr="002C0AC2" w:rsidRDefault="00AC3B16" w:rsidP="00AC3B16">
      <w:pPr>
        <w:rPr>
          <w:rFonts w:ascii="Arial" w:hAnsi="Arial" w:cs="Arial"/>
          <w:color w:val="0000FF"/>
        </w:rPr>
      </w:pPr>
    </w:p>
    <w:p w14:paraId="48B20AD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965CC0">
        <w:rPr>
          <w:rFonts w:ascii="Arial" w:hAnsi="Arial" w:cs="Arial"/>
          <w:color w:val="0000FF"/>
        </w:rPr>
        <w:t>b.</w:t>
      </w:r>
      <w:r>
        <w:rPr>
          <w:rFonts w:ascii="Arial" w:hAnsi="Arial" w:cs="Arial"/>
          <w:color w:val="0000FF"/>
        </w:rPr>
        <w:t xml:space="preserve"> Calculate the dimensions of the </w:t>
      </w:r>
      <w:r w:rsidRPr="002C0AC2">
        <w:rPr>
          <w:rFonts w:ascii="Arial" w:hAnsi="Arial" w:cs="Arial"/>
          <w:color w:val="0000FF"/>
          <w:u w:val="single"/>
        </w:rPr>
        <w:t>'reciprocal space</w:t>
      </w:r>
      <w:r>
        <w:rPr>
          <w:rFonts w:ascii="Arial" w:hAnsi="Arial" w:cs="Arial"/>
          <w:color w:val="0000FF"/>
        </w:rPr>
        <w:t xml:space="preserve">' unit cell of the crystal: this will be the </w:t>
      </w:r>
      <w:r>
        <w:rPr>
          <w:rFonts w:ascii="Arial" w:hAnsi="Arial" w:cs="Arial"/>
          <w:i/>
          <w:color w:val="0000FF"/>
        </w:rPr>
        <w:t>contravariant</w:t>
      </w:r>
      <w:r>
        <w:rPr>
          <w:rFonts w:ascii="Arial" w:hAnsi="Arial" w:cs="Arial"/>
          <w:color w:val="0000FF"/>
        </w:rPr>
        <w:t xml:space="preserve"> basis of the </w:t>
      </w:r>
      <w:r>
        <w:rPr>
          <w:rFonts w:ascii="Arial" w:hAnsi="Arial" w:cs="Arial"/>
          <w:i/>
          <w:color w:val="0000FF"/>
        </w:rPr>
        <w:t xml:space="preserve">covariant </w:t>
      </w:r>
      <w:r>
        <w:rPr>
          <w:rFonts w:ascii="Arial" w:hAnsi="Arial" w:cs="Arial"/>
          <w:color w:val="0000FF"/>
        </w:rPr>
        <w:t xml:space="preserve">basis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>.</w:t>
      </w:r>
    </w:p>
    <w:p w14:paraId="7157FBA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75F26EA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864BDA4" w14:textId="77777777" w:rsidR="00AC3B16" w:rsidRPr="00D2395D" w:rsidRDefault="00AC3B16" w:rsidP="00AC3B16">
      <w:pPr>
        <w:jc w:val="both"/>
        <w:rPr>
          <w:rFonts w:ascii="Arial" w:hAnsi="Arial" w:cs="Arial"/>
          <w:color w:val="0000FF"/>
        </w:rPr>
      </w:pPr>
      <w:r w:rsidRPr="00A14141">
        <w:rPr>
          <w:rFonts w:ascii="Arial" w:hAnsi="Arial" w:cs="Arial"/>
          <w:b/>
          <w:color w:val="0000FF"/>
        </w:rPr>
        <w:t>3.</w:t>
      </w:r>
      <w:r>
        <w:rPr>
          <w:rFonts w:ascii="Arial" w:hAnsi="Arial" w:cs="Arial"/>
          <w:color w:val="0000FF"/>
        </w:rPr>
        <w:t xml:space="preserve"> In an earlier earlier practice we c</w:t>
      </w:r>
      <w:r w:rsidRPr="00D2395D">
        <w:rPr>
          <w:rFonts w:ascii="Arial" w:hAnsi="Arial" w:cs="Arial"/>
          <w:color w:val="0000FF"/>
        </w:rPr>
        <w:t>alculate</w:t>
      </w:r>
      <w:r>
        <w:rPr>
          <w:rFonts w:ascii="Arial" w:hAnsi="Arial" w:cs="Arial"/>
          <w:color w:val="0000FF"/>
        </w:rPr>
        <w:t>d</w:t>
      </w:r>
      <w:r w:rsidRPr="00D2395D">
        <w:rPr>
          <w:rFonts w:ascii="Arial" w:hAnsi="Arial" w:cs="Arial"/>
          <w:color w:val="0000FF"/>
        </w:rPr>
        <w:t xml:space="preserve"> the contravariant basis </w:t>
      </w:r>
      <w:r w:rsidRPr="00D2395D">
        <w:rPr>
          <w:rFonts w:ascii="Arial" w:hAnsi="Arial" w:cs="Arial"/>
          <w:b/>
          <w:i/>
          <w:color w:val="0000FF"/>
        </w:rPr>
        <w:t>G'</w:t>
      </w:r>
      <w:r w:rsidRPr="00D2395D">
        <w:rPr>
          <w:rFonts w:ascii="Arial" w:hAnsi="Arial" w:cs="Arial"/>
          <w:color w:val="0000FF"/>
        </w:rPr>
        <w:t xml:space="preserve"> (consisting of the two column vectors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1</w:t>
      </w:r>
      <w:r w:rsidRPr="00D2395D">
        <w:rPr>
          <w:rFonts w:ascii="Arial" w:hAnsi="Arial" w:cs="Arial"/>
          <w:color w:val="0000FF"/>
        </w:rPr>
        <w:t xml:space="preserve"> and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2</w:t>
      </w:r>
      <w:r w:rsidRPr="00D2395D">
        <w:rPr>
          <w:rFonts w:ascii="Arial" w:hAnsi="Arial" w:cs="Arial"/>
          <w:color w:val="0000FF"/>
        </w:rPr>
        <w:t>)</w:t>
      </w:r>
      <w:r>
        <w:rPr>
          <w:rFonts w:ascii="Arial" w:hAnsi="Arial" w:cs="Arial"/>
          <w:color w:val="0000FF"/>
        </w:rPr>
        <w:t xml:space="preserve"> knowing that</w:t>
      </w:r>
      <w:r w:rsidRPr="00D2395D">
        <w:rPr>
          <w:rFonts w:ascii="Arial" w:hAnsi="Arial" w:cs="Arial"/>
          <w:color w:val="0000FF"/>
        </w:rPr>
        <w:t>:</w:t>
      </w:r>
    </w:p>
    <w:p w14:paraId="4BCC263A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71E35D6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1. The covariant basis is: 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</m:m>
          </m:e>
        </m:d>
      </m:oMath>
    </w:p>
    <w:p w14:paraId="3A832C8F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5551326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2. Covariant and contravariant </w:t>
      </w:r>
      <w:r>
        <w:rPr>
          <w:rFonts w:ascii="Arial" w:hAnsi="Arial" w:cs="Arial"/>
          <w:color w:val="0000FF"/>
        </w:rPr>
        <w:t>basis vector</w:t>
      </w:r>
      <w:r w:rsidRPr="00D2395D">
        <w:rPr>
          <w:rFonts w:ascii="Arial" w:hAnsi="Arial" w:cs="Arial"/>
          <w:color w:val="0000FF"/>
        </w:rPr>
        <w:t>s are always bound by the following relationship:</w:t>
      </w:r>
    </w:p>
    <w:p w14:paraId="27078C0F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6794F1D7" w14:textId="77777777" w:rsidR="00AC3B16" w:rsidRPr="00D2395D" w:rsidRDefault="001B263F" w:rsidP="00AC3B16">
      <w:pPr>
        <w:rPr>
          <w:rFonts w:ascii="Arial" w:hAnsi="Arial" w:cs="Arial"/>
          <w:b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∙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p>
          <m:r>
            <w:rPr>
              <w:rFonts w:ascii="Cambria Math" w:hAnsi="Cambria Math" w:cs="Arial"/>
              <w:color w:val="0000FF"/>
            </w:rPr>
            <m:t>=</m:t>
          </m:r>
          <m:sSubSup>
            <m:sSub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δ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bSup>
        </m:oMath>
      </m:oMathPara>
    </w:p>
    <w:p w14:paraId="580EAF81" w14:textId="77777777" w:rsidR="00AC3B16" w:rsidRPr="00D2395D" w:rsidRDefault="00AC3B16" w:rsidP="00AC3B16">
      <w:pPr>
        <w:rPr>
          <w:rFonts w:ascii="Arial" w:hAnsi="Arial" w:cs="Arial"/>
          <w:b/>
          <w:color w:val="0000FF"/>
        </w:rPr>
      </w:pPr>
    </w:p>
    <w:p w14:paraId="466FBF01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where </w:t>
      </w:r>
      <m:oMath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</m:oMath>
      <w:r w:rsidRPr="00D2395D">
        <w:rPr>
          <w:rFonts w:ascii="Arial" w:hAnsi="Arial" w:cs="Arial"/>
          <w:color w:val="0000FF"/>
        </w:rPr>
        <w:t xml:space="preserve">  is the Kronecker delta (</w:t>
      </w:r>
      <m:oMath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  <m:r>
          <m:rPr>
            <m:sty m:val="bi"/>
          </m:rPr>
          <w:rPr>
            <w:rFonts w:ascii="Cambria Math" w:hAnsi="Cambria Math" w:cs="Arial"/>
            <w:color w:val="0000FF"/>
          </w:rPr>
          <m:t>=1 for i=j</m:t>
        </m:r>
        <m:r>
          <w:rPr>
            <w:rFonts w:ascii="Cambria Math" w:hAnsi="Cambria Math" w:cs="Arial"/>
            <w:color w:val="0000FF"/>
          </w:rPr>
          <m:t xml:space="preserve">, </m:t>
        </m:r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  <m:r>
          <m:rPr>
            <m:sty m:val="bi"/>
          </m:rPr>
          <w:rPr>
            <w:rFonts w:ascii="Cambria Math" w:hAnsi="Cambria Math" w:cs="Arial"/>
            <w:color w:val="0000FF"/>
          </w:rPr>
          <m:t>=0 for i≠j</m:t>
        </m:r>
      </m:oMath>
      <w:r w:rsidRPr="00D2395D">
        <w:rPr>
          <w:rFonts w:ascii="Arial" w:hAnsi="Arial" w:cs="Arial"/>
          <w:color w:val="0000FF"/>
        </w:rPr>
        <w:t>). This relationship can be represented as the following matrix product:</w:t>
      </w:r>
    </w:p>
    <w:p w14:paraId="47FF6CB8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2CFAA324" w14:textId="77777777" w:rsidR="00AC3B16" w:rsidRPr="00D2395D" w:rsidRDefault="001B263F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cv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26515CD1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A62955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Now, let's consider a slightly more difficult 3-dimensional problem in which the</w:t>
      </w:r>
      <w:r w:rsidRPr="00D2395D">
        <w:rPr>
          <w:rFonts w:ascii="Arial" w:hAnsi="Arial" w:cs="Arial"/>
          <w:color w:val="0000FF"/>
        </w:rPr>
        <w:t xml:space="preserve"> covariant basis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b/>
          <w:color w:val="0000FF"/>
        </w:rPr>
        <w:t>G</w:t>
      </w:r>
      <w:r w:rsidRPr="00D2395D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of the </w:t>
      </w:r>
      <w:proofErr w:type="gramStart"/>
      <w:r>
        <w:rPr>
          <w:rFonts w:ascii="Arial" w:hAnsi="Arial" w:cs="Arial"/>
          <w:b/>
          <w:color w:val="0000FF"/>
        </w:rPr>
        <w:t xml:space="preserve">G </w:t>
      </w:r>
      <w:r>
        <w:rPr>
          <w:rFonts w:ascii="Arial" w:hAnsi="Arial" w:cs="Arial"/>
          <w:color w:val="0000FF"/>
        </w:rPr>
        <w:t xml:space="preserve"> space</w:t>
      </w:r>
      <w:proofErr w:type="gramEnd"/>
      <w:r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>is:</w:t>
      </w:r>
    </w:p>
    <w:p w14:paraId="53091003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ab/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3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1DB82D44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3DAD4BF1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a. Calculate the contravariant basis </w:t>
      </w:r>
      <w:r w:rsidRPr="00892C4C">
        <w:rPr>
          <w:rFonts w:ascii="Arial" w:hAnsi="Arial" w:cs="Arial"/>
          <w:b/>
          <w:color w:val="0000FF"/>
        </w:rPr>
        <w:t>cvG</w:t>
      </w:r>
      <w:r>
        <w:rPr>
          <w:rFonts w:ascii="Arial" w:hAnsi="Arial" w:cs="Arial"/>
          <w:color w:val="0000FF"/>
        </w:rPr>
        <w:t>.</w:t>
      </w:r>
    </w:p>
    <w:p w14:paraId="3C4725E8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0860874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b. Consider the two particular matrices representing the </w:t>
      </w:r>
      <w:r w:rsidRPr="00A54815">
        <w:rPr>
          <w:rFonts w:ascii="Arial" w:hAnsi="Arial" w:cs="Arial"/>
          <w:i/>
          <w:color w:val="0000FF"/>
        </w:rPr>
        <w:t>stress</w:t>
      </w:r>
      <w:r>
        <w:rPr>
          <w:rFonts w:ascii="Arial" w:hAnsi="Arial" w:cs="Arial"/>
          <w:color w:val="0000FF"/>
        </w:rPr>
        <w:t xml:space="preserve"> and </w:t>
      </w:r>
      <w:r w:rsidRPr="00A54815">
        <w:rPr>
          <w:rFonts w:ascii="Arial" w:hAnsi="Arial" w:cs="Arial"/>
          <w:i/>
          <w:color w:val="0000FF"/>
        </w:rPr>
        <w:t>strain</w:t>
      </w:r>
      <w:r>
        <w:rPr>
          <w:rFonts w:ascii="Arial" w:hAnsi="Arial" w:cs="Arial"/>
          <w:color w:val="0000FF"/>
        </w:rPr>
        <w:t xml:space="preserve"> tensors in Cartesian coordinates:</w:t>
      </w:r>
    </w:p>
    <w:p w14:paraId="00FF157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4E67EF2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τ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100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60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60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200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100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 xml:space="preserve">,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ε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0.002</m:t>
                    </m:r>
                  </m:e>
                </m:mr>
              </m:m>
            </m:e>
          </m:d>
        </m:oMath>
      </m:oMathPara>
    </w:p>
    <w:p w14:paraId="29A0DD2A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1B514BA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sym w:font="Symbol" w:char="F074"/>
      </w:r>
      <w:r>
        <w:rPr>
          <w:rFonts w:ascii="Arial" w:hAnsi="Arial" w:cs="Arial"/>
          <w:color w:val="0000FF"/>
        </w:rPr>
        <w:t xml:space="preserve"> is a matrix called the </w:t>
      </w:r>
      <w:r>
        <w:rPr>
          <w:rFonts w:ascii="Arial" w:hAnsi="Arial" w:cs="Arial"/>
          <w:i/>
          <w:color w:val="0000FF"/>
        </w:rPr>
        <w:t xml:space="preserve">stress </w:t>
      </w:r>
      <w:proofErr w:type="gramStart"/>
      <w:r>
        <w:rPr>
          <w:rFonts w:ascii="Arial" w:hAnsi="Arial" w:cs="Arial"/>
          <w:i/>
          <w:color w:val="0000FF"/>
        </w:rPr>
        <w:t>tensor</w:t>
      </w:r>
      <w:r>
        <w:rPr>
          <w:rFonts w:ascii="Arial" w:hAnsi="Arial" w:cs="Arial"/>
          <w:color w:val="0000FF"/>
        </w:rPr>
        <w:t>.</w:t>
      </w:r>
      <w:proofErr w:type="gramEnd"/>
      <w:r>
        <w:rPr>
          <w:rFonts w:ascii="Arial" w:hAnsi="Arial" w:cs="Arial"/>
          <w:color w:val="0000FF"/>
        </w:rPr>
        <w:t xml:space="preserve"> </w:t>
      </w:r>
      <w:r w:rsidRPr="00C24D3A">
        <w:rPr>
          <w:rFonts w:ascii="Arial" w:hAnsi="Arial" w:cs="Arial"/>
          <w:b/>
          <w:color w:val="0000FF"/>
        </w:rPr>
        <w:t>S</w:t>
      </w:r>
      <w:r w:rsidRPr="00C24D3A">
        <w:rPr>
          <w:rFonts w:ascii="Arial" w:hAnsi="Arial" w:cs="Arial"/>
          <w:b/>
          <w:bCs/>
          <w:color w:val="0000FF"/>
        </w:rPr>
        <w:t>tress</w:t>
      </w:r>
      <w:r w:rsidRPr="00892C4C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(force/surface) </w:t>
      </w:r>
      <w:r w:rsidRPr="00892C4C">
        <w:rPr>
          <w:rFonts w:ascii="Arial" w:hAnsi="Arial" w:cs="Arial"/>
          <w:color w:val="0000FF"/>
        </w:rPr>
        <w:t xml:space="preserve">is a </w:t>
      </w:r>
      <w:hyperlink r:id="rId11" w:tooltip="Physical quantity" w:history="1">
        <w:r w:rsidRPr="00892C4C">
          <w:rPr>
            <w:rStyle w:val="Hyperlink"/>
            <w:rFonts w:ascii="Arial" w:hAnsi="Arial" w:cs="Arial"/>
          </w:rPr>
          <w:t>physical quantity</w:t>
        </w:r>
      </w:hyperlink>
      <w:r w:rsidRPr="00892C4C">
        <w:rPr>
          <w:rFonts w:ascii="Arial" w:hAnsi="Arial" w:cs="Arial"/>
          <w:color w:val="0000FF"/>
        </w:rPr>
        <w:t xml:space="preserve"> that expresses the internal </w:t>
      </w:r>
      <w:hyperlink r:id="rId12" w:tooltip="Force" w:history="1">
        <w:r w:rsidRPr="00892C4C">
          <w:rPr>
            <w:rStyle w:val="Hyperlink"/>
            <w:rFonts w:ascii="Arial" w:hAnsi="Arial" w:cs="Arial"/>
          </w:rPr>
          <w:t>forces</w:t>
        </w:r>
      </w:hyperlink>
      <w:r w:rsidRPr="00892C4C">
        <w:rPr>
          <w:rFonts w:ascii="Arial" w:hAnsi="Arial" w:cs="Arial"/>
          <w:color w:val="0000FF"/>
        </w:rPr>
        <w:t xml:space="preserve"> that neighbouring </w:t>
      </w:r>
      <w:hyperlink r:id="rId13" w:tooltip="Particle" w:history="1">
        <w:r>
          <w:rPr>
            <w:rStyle w:val="Hyperlink"/>
            <w:rFonts w:ascii="Arial" w:hAnsi="Arial" w:cs="Arial"/>
          </w:rPr>
          <w:t>molecules</w:t>
        </w:r>
      </w:hyperlink>
      <w:r w:rsidRPr="00892C4C">
        <w:rPr>
          <w:rFonts w:ascii="Arial" w:hAnsi="Arial" w:cs="Arial"/>
          <w:color w:val="0000FF"/>
        </w:rPr>
        <w:t xml:space="preserve"> of a </w:t>
      </w:r>
      <w:hyperlink r:id="rId14" w:tooltip="Continuum mechanics" w:history="1">
        <w:r w:rsidRPr="00892C4C">
          <w:rPr>
            <w:rStyle w:val="Hyperlink"/>
            <w:rFonts w:ascii="Arial" w:hAnsi="Arial" w:cs="Arial"/>
          </w:rPr>
          <w:t>continuous material</w:t>
        </w:r>
      </w:hyperlink>
      <w:r w:rsidRPr="00892C4C">
        <w:rPr>
          <w:rFonts w:ascii="Arial" w:hAnsi="Arial" w:cs="Arial"/>
          <w:color w:val="0000FF"/>
        </w:rPr>
        <w:t xml:space="preserve"> exert on each other. For example, </w:t>
      </w:r>
      <w:r>
        <w:rPr>
          <w:rFonts w:ascii="Arial" w:hAnsi="Arial" w:cs="Arial"/>
          <w:color w:val="0000FF"/>
        </w:rPr>
        <w:t>w</w:t>
      </w:r>
      <w:r w:rsidRPr="00892C4C">
        <w:rPr>
          <w:rFonts w:ascii="Arial" w:hAnsi="Arial" w:cs="Arial"/>
          <w:color w:val="0000FF"/>
        </w:rPr>
        <w:t xml:space="preserve">hen a </w:t>
      </w:r>
      <w:hyperlink r:id="rId15" w:tooltip="Liquid" w:history="1">
        <w:r w:rsidRPr="00892C4C">
          <w:rPr>
            <w:rStyle w:val="Hyperlink"/>
            <w:rFonts w:ascii="Arial" w:hAnsi="Arial" w:cs="Arial"/>
          </w:rPr>
          <w:t>liquid</w:t>
        </w:r>
      </w:hyperlink>
      <w:r w:rsidRPr="00892C4C">
        <w:rPr>
          <w:rFonts w:ascii="Arial" w:hAnsi="Arial" w:cs="Arial"/>
          <w:color w:val="0000FF"/>
        </w:rPr>
        <w:t xml:space="preserve"> is under </w:t>
      </w:r>
      <w:hyperlink r:id="rId16" w:tooltip="Pressure" w:history="1">
        <w:r w:rsidRPr="00892C4C">
          <w:rPr>
            <w:rStyle w:val="Hyperlink"/>
            <w:rFonts w:ascii="Arial" w:hAnsi="Arial" w:cs="Arial"/>
          </w:rPr>
          <w:t>pressure</w:t>
        </w:r>
      </w:hyperlink>
      <w:r w:rsidRPr="00892C4C">
        <w:rPr>
          <w:rFonts w:ascii="Arial" w:hAnsi="Arial" w:cs="Arial"/>
          <w:color w:val="0000FF"/>
        </w:rPr>
        <w:t xml:space="preserve">, each </w:t>
      </w:r>
      <w:r>
        <w:rPr>
          <w:rFonts w:ascii="Arial" w:hAnsi="Arial" w:cs="Arial"/>
          <w:color w:val="0000FF"/>
        </w:rPr>
        <w:t xml:space="preserve">small region of the liquid </w:t>
      </w:r>
      <w:r w:rsidRPr="00892C4C">
        <w:rPr>
          <w:rFonts w:ascii="Arial" w:hAnsi="Arial" w:cs="Arial"/>
          <w:color w:val="0000FF"/>
        </w:rPr>
        <w:t xml:space="preserve">gets </w:t>
      </w:r>
      <w:r w:rsidRPr="00892C4C">
        <w:rPr>
          <w:rFonts w:ascii="Arial" w:hAnsi="Arial" w:cs="Arial"/>
          <w:color w:val="0000FF"/>
        </w:rPr>
        <w:lastRenderedPageBreak/>
        <w:t xml:space="preserve">pushed inwards by all the surrounding </w:t>
      </w:r>
      <w:r>
        <w:rPr>
          <w:rFonts w:ascii="Arial" w:hAnsi="Arial" w:cs="Arial"/>
          <w:color w:val="0000FF"/>
        </w:rPr>
        <w:t xml:space="preserve">molecules. This hydrostatic pressure is an example of </w:t>
      </w:r>
      <w:r>
        <w:rPr>
          <w:rFonts w:ascii="Arial" w:hAnsi="Arial" w:cs="Arial"/>
          <w:i/>
          <w:color w:val="0000FF"/>
        </w:rPr>
        <w:t>isotropic stress</w:t>
      </w:r>
      <w:r>
        <w:rPr>
          <w:rFonts w:ascii="Arial" w:hAnsi="Arial" w:cs="Arial"/>
          <w:color w:val="0000FF"/>
        </w:rPr>
        <w:t xml:space="preserve"> because the forces acting on each small region of the liquid are the same in every direction.</w:t>
      </w:r>
    </w:p>
    <w:p w14:paraId="18CF423F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622D2DC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sym w:font="Symbol" w:char="F065"/>
      </w:r>
      <w:r>
        <w:rPr>
          <w:rFonts w:ascii="Arial" w:hAnsi="Arial" w:cs="Arial"/>
          <w:b/>
          <w:color w:val="0000FF"/>
        </w:rPr>
        <w:t xml:space="preserve"> </w:t>
      </w:r>
      <w:r w:rsidRPr="00C24D3A">
        <w:rPr>
          <w:rFonts w:ascii="Arial" w:hAnsi="Arial" w:cs="Arial"/>
          <w:color w:val="0000FF"/>
        </w:rPr>
        <w:t>is a matrix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called the </w:t>
      </w:r>
      <w:r>
        <w:rPr>
          <w:rFonts w:ascii="Arial" w:hAnsi="Arial" w:cs="Arial"/>
          <w:i/>
          <w:color w:val="0000FF"/>
        </w:rPr>
        <w:t xml:space="preserve">strain </w:t>
      </w:r>
      <w:proofErr w:type="gramStart"/>
      <w:r>
        <w:rPr>
          <w:rFonts w:ascii="Arial" w:hAnsi="Arial" w:cs="Arial"/>
          <w:i/>
          <w:color w:val="0000FF"/>
        </w:rPr>
        <w:t>tensor</w:t>
      </w:r>
      <w:r>
        <w:rPr>
          <w:rFonts w:ascii="Arial" w:hAnsi="Arial" w:cs="Arial"/>
          <w:color w:val="0000FF"/>
        </w:rPr>
        <w:t>.</w:t>
      </w:r>
      <w:proofErr w:type="gramEnd"/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b/>
          <w:color w:val="0000FF"/>
        </w:rPr>
        <w:t>Strain</w:t>
      </w:r>
      <w:r>
        <w:rPr>
          <w:rFonts w:ascii="Arial" w:hAnsi="Arial" w:cs="Arial"/>
          <w:color w:val="0000FF"/>
        </w:rPr>
        <w:t xml:space="preserve"> is the infinitesimal deformation of a material (expressed as a pure number = change in length/original length) that generates the stress. Stress and strain are very important in the theory of elasticity (for example, </w:t>
      </w:r>
      <w:proofErr w:type="gramStart"/>
      <w:r>
        <w:rPr>
          <w:rFonts w:ascii="Arial" w:hAnsi="Arial" w:cs="Arial"/>
          <w:color w:val="0000FF"/>
        </w:rPr>
        <w:t>a fibrous proteins</w:t>
      </w:r>
      <w:proofErr w:type="gramEnd"/>
      <w:r>
        <w:rPr>
          <w:rFonts w:ascii="Arial" w:hAnsi="Arial" w:cs="Arial"/>
          <w:color w:val="0000FF"/>
        </w:rPr>
        <w:t xml:space="preserve"> like collagen behaves as an elastic material under small deformations).</w:t>
      </w:r>
    </w:p>
    <w:p w14:paraId="7A42CCD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FB8425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The </w:t>
      </w:r>
      <w:r w:rsidRPr="00A54815">
        <w:rPr>
          <w:rFonts w:ascii="Arial" w:hAnsi="Arial" w:cs="Arial"/>
          <w:b/>
          <w:color w:val="0000FF"/>
        </w:rPr>
        <w:t>strain energy</w:t>
      </w:r>
      <w:r>
        <w:rPr>
          <w:rFonts w:ascii="Arial" w:hAnsi="Arial" w:cs="Arial"/>
          <w:b/>
          <w:color w:val="0000FF"/>
        </w:rPr>
        <w:t xml:space="preserve"> density</w:t>
      </w:r>
      <w:r>
        <w:rPr>
          <w:rFonts w:ascii="Arial" w:hAnsi="Arial" w:cs="Arial"/>
          <w:color w:val="0000FF"/>
        </w:rPr>
        <w:t xml:space="preserve"> (E</w:t>
      </w:r>
      <w:r w:rsidRPr="002329B0">
        <w:rPr>
          <w:rFonts w:ascii="Arial" w:hAnsi="Arial" w:cs="Arial"/>
          <w:color w:val="0000FF"/>
          <w:vertAlign w:val="subscript"/>
        </w:rPr>
        <w:t>strain</w:t>
      </w:r>
      <w:r>
        <w:rPr>
          <w:rFonts w:ascii="Arial" w:hAnsi="Arial" w:cs="Arial"/>
          <w:color w:val="0000FF"/>
          <w:vertAlign w:val="subscript"/>
        </w:rPr>
        <w:t>_dens</w:t>
      </w:r>
      <w:r>
        <w:rPr>
          <w:rFonts w:ascii="Arial" w:hAnsi="Arial" w:cs="Arial"/>
          <w:color w:val="0000FF"/>
        </w:rPr>
        <w:t xml:space="preserve"> = </w:t>
      </w:r>
      <w:r w:rsidRPr="002329B0">
        <w:rPr>
          <w:rFonts w:ascii="Arial" w:hAnsi="Arial" w:cs="Arial"/>
          <w:color w:val="0000FF"/>
        </w:rPr>
        <w:t>work</w:t>
      </w:r>
      <w:r>
        <w:rPr>
          <w:rFonts w:ascii="Arial" w:hAnsi="Arial" w:cs="Arial"/>
          <w:color w:val="0000FF"/>
        </w:rPr>
        <w:t>/volume</w:t>
      </w:r>
      <w:r w:rsidRPr="002329B0">
        <w:rPr>
          <w:rFonts w:ascii="Arial" w:hAnsi="Arial" w:cs="Arial"/>
          <w:color w:val="0000FF"/>
        </w:rPr>
        <w:t xml:space="preserve"> = </w:t>
      </w:r>
      <w:r w:rsidRPr="00BB4EB2">
        <w:rPr>
          <w:rFonts w:ascii="Arial" w:hAnsi="Arial" w:cs="Arial"/>
          <w:color w:val="0000FF"/>
          <w:u w:val="single"/>
        </w:rPr>
        <w:t>force x displacement</w:t>
      </w:r>
      <w:r>
        <w:rPr>
          <w:rFonts w:ascii="Arial" w:hAnsi="Arial" w:cs="Arial"/>
          <w:color w:val="0000FF"/>
          <w:u w:val="single"/>
        </w:rPr>
        <w:t>/volume</w:t>
      </w:r>
      <w:r>
        <w:rPr>
          <w:rFonts w:ascii="Arial" w:hAnsi="Arial" w:cs="Arial"/>
          <w:color w:val="0000FF"/>
        </w:rPr>
        <w:t xml:space="preserve">) associated with a small deformation of a unit volume of material at a certain point in space can be calculated as the </w:t>
      </w:r>
      <w:r w:rsidRPr="00BB4EB2">
        <w:rPr>
          <w:rFonts w:ascii="Arial" w:hAnsi="Arial" w:cs="Arial"/>
          <w:b/>
          <w:i/>
          <w:color w:val="0000FF"/>
          <w:u w:val="single"/>
        </w:rPr>
        <w:t>double dot product</w:t>
      </w:r>
      <w:r>
        <w:rPr>
          <w:rFonts w:ascii="Arial" w:hAnsi="Arial" w:cs="Arial"/>
          <w:color w:val="0000FF"/>
          <w:u w:val="single"/>
        </w:rPr>
        <w:t xml:space="preserve"> (</w:t>
      </w:r>
      <w:r w:rsidRPr="002329B0">
        <w:rPr>
          <w:rFonts w:ascii="Arial" w:hAnsi="Arial" w:cs="Arial"/>
          <w:b/>
          <w:color w:val="0000FF"/>
          <w:u w:val="single"/>
        </w:rPr>
        <w:t>:</w:t>
      </w:r>
      <w:r>
        <w:rPr>
          <w:rFonts w:ascii="Arial" w:hAnsi="Arial" w:cs="Arial"/>
          <w:color w:val="0000FF"/>
          <w:u w:val="single"/>
        </w:rPr>
        <w:t>)</w:t>
      </w:r>
      <w:r w:rsidRPr="002329B0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of </w:t>
      </w:r>
      <w:r w:rsidRPr="00BB4EB2">
        <w:rPr>
          <w:rFonts w:ascii="Arial" w:hAnsi="Arial" w:cs="Arial"/>
          <w:color w:val="0000FF"/>
        </w:rPr>
        <w:t>the stress and strain tensors</w:t>
      </w:r>
      <w:r>
        <w:rPr>
          <w:rFonts w:ascii="Arial" w:hAnsi="Arial" w:cs="Arial"/>
          <w:color w:val="0000FF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strain_dens</m:t>
            </m:r>
          </m:sub>
        </m:sSub>
        <m:r>
          <m:rPr>
            <m:sty m:val="bi"/>
          </m:rPr>
          <w:rPr>
            <w:rFonts w:ascii="Cambria Math" w:hAnsi="Cambria Math" w:cs="Arial"/>
            <w:color w:val="0000FF"/>
          </w:rPr>
          <m:t>=</m:t>
        </m:r>
        <m:f>
          <m:f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den>
        </m:f>
        <m:r>
          <m:rPr>
            <m:sty m:val="bi"/>
          </m:rPr>
          <w:rPr>
            <w:rFonts w:ascii="Cambria Math" w:hAnsi="Cambria Math" w:cs="Arial"/>
            <w:color w:val="0000FF"/>
          </w:rPr>
          <m:t>(τ∶ε)</m:t>
        </m:r>
      </m:oMath>
      <w:r>
        <w:rPr>
          <w:rFonts w:ascii="Arial" w:hAnsi="Arial" w:cs="Arial"/>
          <w:color w:val="0000FF"/>
        </w:rPr>
        <w:t>. This product is calculated by summing all the products between the components of the two tensors with equal indices:</w:t>
      </w:r>
    </w:p>
    <w:p w14:paraId="0AD7054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5F1B194" w14:textId="77777777" w:rsidR="00AC3B16" w:rsidRPr="0097652C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τ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 xml:space="preserve">,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ε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</m:oMath>
      </m:oMathPara>
    </w:p>
    <w:p w14:paraId="54367D9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497CE964" w14:textId="77777777" w:rsidR="00AC3B16" w:rsidRPr="002329B0" w:rsidRDefault="00AC3B16" w:rsidP="00AC3B16">
      <w:pPr>
        <w:jc w:val="both"/>
        <w:rPr>
          <w:rFonts w:ascii="Arial" w:hAnsi="Arial" w:cs="Arial"/>
          <w:color w:val="0000FF"/>
        </w:rPr>
      </w:pPr>
      <w:r w:rsidRPr="002329B0">
        <w:rPr>
          <w:rFonts w:ascii="Arial" w:hAnsi="Arial" w:cs="Arial"/>
          <w:color w:val="0000FF"/>
        </w:rPr>
        <w:t>such that:</w:t>
      </w:r>
    </w:p>
    <w:p w14:paraId="58126B82" w14:textId="77777777" w:rsidR="00AC3B16" w:rsidRDefault="00AC3B16" w:rsidP="00AC3B16">
      <w:pPr>
        <w:jc w:val="both"/>
        <w:rPr>
          <w:rFonts w:ascii="Arial" w:hAnsi="Arial" w:cs="Arial"/>
          <w:color w:val="0000FF"/>
          <w:u w:val="single"/>
        </w:rPr>
      </w:pPr>
    </w:p>
    <w:p w14:paraId="55B32D52" w14:textId="77777777" w:rsidR="00AC3B16" w:rsidRPr="00A54815" w:rsidRDefault="001B263F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strain_dens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r>
            <m:rPr>
              <m:sty m:val="bi"/>
            </m:rPr>
            <w:rPr>
              <w:rFonts w:ascii="Cambria Math" w:hAnsi="Cambria Math" w:cs="Arial"/>
              <w:color w:val="0000FF"/>
            </w:rPr>
            <m:t>(τ∶ε)=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nary>
            <m:naryPr>
              <m:chr m:val="∑"/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naryPr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i,j=1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τ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ij</m:t>
                  </m:r>
                </m:sub>
              </m:sSub>
            </m:e>
          </m:nary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ε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τ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ε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(</m:t>
          </m:r>
          <m:r>
            <w:rPr>
              <w:rFonts w:ascii="Cambria Math" w:hAnsi="Cambria Math" w:cs="Arial"/>
              <w:color w:val="0000FF"/>
            </w:rPr>
            <m:t>Einstein notation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55DE8D7C" w14:textId="77777777" w:rsidR="00AC3B16" w:rsidRDefault="00AC3B16" w:rsidP="00AC3B16">
      <w:pPr>
        <w:jc w:val="both"/>
        <w:rPr>
          <w:rFonts w:ascii="Arial" w:hAnsi="Arial" w:cs="Arial"/>
          <w:color w:val="0000FF"/>
          <w:vertAlign w:val="subscript"/>
        </w:rPr>
      </w:pPr>
    </w:p>
    <w:p w14:paraId="55E6C11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c. </w:t>
      </w:r>
      <w:r w:rsidRPr="008F650B">
        <w:rPr>
          <w:rFonts w:ascii="Arial" w:hAnsi="Arial" w:cs="Arial"/>
          <w:color w:val="0000FF"/>
        </w:rPr>
        <w:t xml:space="preserve">Calculate the </w:t>
      </w:r>
      <w:r>
        <w:rPr>
          <w:rFonts w:ascii="Arial" w:hAnsi="Arial" w:cs="Arial"/>
          <w:i/>
          <w:color w:val="0000FF"/>
        </w:rPr>
        <w:t>strain energy density</w:t>
      </w:r>
      <w:r>
        <w:rPr>
          <w:rFonts w:ascii="Arial" w:hAnsi="Arial" w:cs="Arial"/>
          <w:color w:val="0000FF"/>
        </w:rPr>
        <w:t xml:space="preserve"> in Cartesian space and in </w:t>
      </w:r>
      <w:r w:rsidRPr="00A54815">
        <w:rPr>
          <w:rFonts w:ascii="Arial" w:hAnsi="Arial" w:cs="Arial"/>
          <w:b/>
          <w:color w:val="0000FF"/>
        </w:rPr>
        <w:t>G</w:t>
      </w:r>
      <w:r>
        <w:rPr>
          <w:rFonts w:ascii="Arial" w:hAnsi="Arial" w:cs="Arial"/>
          <w:color w:val="0000FF"/>
        </w:rPr>
        <w:t xml:space="preserve"> space. You will need to operate by </w:t>
      </w:r>
      <w:r>
        <w:rPr>
          <w:rFonts w:ascii="Arial" w:hAnsi="Arial" w:cs="Arial"/>
          <w:i/>
          <w:color w:val="0000FF"/>
        </w:rPr>
        <w:t xml:space="preserve">similarity transformation </w:t>
      </w:r>
      <w:r>
        <w:rPr>
          <w:rFonts w:ascii="Arial" w:hAnsi="Arial" w:cs="Arial"/>
          <w:color w:val="0000FF"/>
        </w:rPr>
        <w:t xml:space="preserve">to move the two tensors into the new space. Furthermore, recall that under coordinate transformation the </w:t>
      </w:r>
      <w:r w:rsidRPr="00A54815">
        <w:rPr>
          <w:rFonts w:ascii="Arial" w:hAnsi="Arial" w:cs="Arial"/>
          <w:color w:val="0000FF"/>
          <w:u w:val="single"/>
        </w:rPr>
        <w:t>double dot product</w:t>
      </w:r>
      <w:r>
        <w:rPr>
          <w:rFonts w:ascii="Arial" w:hAnsi="Arial" w:cs="Arial"/>
          <w:color w:val="0000FF"/>
        </w:rPr>
        <w:t xml:space="preserve"> follows the same rule as the </w:t>
      </w:r>
      <w:r w:rsidRPr="00A54815">
        <w:rPr>
          <w:rFonts w:ascii="Arial" w:hAnsi="Arial" w:cs="Arial"/>
          <w:color w:val="0000FF"/>
          <w:u w:val="single"/>
        </w:rPr>
        <w:t>dot product</w:t>
      </w:r>
      <w:r>
        <w:rPr>
          <w:rFonts w:ascii="Arial" w:hAnsi="Arial" w:cs="Arial"/>
          <w:color w:val="0000FF"/>
        </w:rPr>
        <w:t xml:space="preserve">; </w:t>
      </w:r>
      <w:proofErr w:type="gramStart"/>
      <w:r>
        <w:rPr>
          <w:rFonts w:ascii="Arial" w:hAnsi="Arial" w:cs="Arial"/>
          <w:color w:val="0000FF"/>
        </w:rPr>
        <w:t>thus</w:t>
      </w:r>
      <w:proofErr w:type="gramEnd"/>
      <w:r>
        <w:rPr>
          <w:rFonts w:ascii="Arial" w:hAnsi="Arial" w:cs="Arial"/>
          <w:color w:val="0000FF"/>
        </w:rPr>
        <w:t xml:space="preserve"> you will need to represent the </w:t>
      </w:r>
      <w:r>
        <w:rPr>
          <w:rFonts w:ascii="Arial" w:hAnsi="Arial" w:cs="Arial"/>
          <w:b/>
          <w:color w:val="0000FF"/>
        </w:rPr>
        <w:sym w:font="Symbol" w:char="F074"/>
      </w:r>
      <w:r>
        <w:rPr>
          <w:rFonts w:ascii="Arial" w:hAnsi="Arial" w:cs="Arial"/>
          <w:color w:val="0000FF"/>
        </w:rPr>
        <w:t xml:space="preserve"> tensor in </w:t>
      </w:r>
      <w:r>
        <w:rPr>
          <w:rFonts w:ascii="Arial" w:hAnsi="Arial" w:cs="Arial"/>
          <w:color w:val="0000FF"/>
          <w:u w:val="single"/>
        </w:rPr>
        <w:t xml:space="preserve">contravariant </w:t>
      </w:r>
      <w:r w:rsidRPr="00A54815">
        <w:rPr>
          <w:rFonts w:ascii="Arial" w:hAnsi="Arial" w:cs="Arial"/>
          <w:b/>
          <w:color w:val="0000FF"/>
          <w:u w:val="single"/>
        </w:rPr>
        <w:t>cv</w:t>
      </w:r>
      <w:r>
        <w:rPr>
          <w:rFonts w:ascii="Arial" w:hAnsi="Arial" w:cs="Arial"/>
          <w:b/>
          <w:color w:val="0000FF"/>
          <w:u w:val="single"/>
        </w:rPr>
        <w:t xml:space="preserve">G </w:t>
      </w:r>
      <w:r>
        <w:rPr>
          <w:rFonts w:ascii="Arial" w:hAnsi="Arial" w:cs="Arial"/>
          <w:color w:val="0000FF"/>
          <w:u w:val="single"/>
        </w:rPr>
        <w:t>basis</w:t>
      </w:r>
      <w:r>
        <w:rPr>
          <w:rFonts w:ascii="Arial" w:hAnsi="Arial" w:cs="Arial"/>
          <w:color w:val="0000FF"/>
        </w:rPr>
        <w:t xml:space="preserve"> and the </w:t>
      </w:r>
      <w:r>
        <w:rPr>
          <w:rFonts w:ascii="Arial" w:hAnsi="Arial" w:cs="Arial"/>
          <w:b/>
          <w:color w:val="0000FF"/>
        </w:rPr>
        <w:sym w:font="Symbol" w:char="F065"/>
      </w:r>
      <w:r>
        <w:rPr>
          <w:rFonts w:ascii="Arial" w:hAnsi="Arial" w:cs="Arial"/>
          <w:color w:val="0000FF"/>
        </w:rPr>
        <w:t xml:space="preserve"> tensor in </w:t>
      </w:r>
      <w:r>
        <w:rPr>
          <w:rFonts w:ascii="Arial" w:hAnsi="Arial" w:cs="Arial"/>
          <w:color w:val="0000FF"/>
          <w:u w:val="single"/>
        </w:rPr>
        <w:t xml:space="preserve">covariant </w:t>
      </w:r>
      <w:r w:rsidRPr="00A54815">
        <w:rPr>
          <w:rFonts w:ascii="Arial" w:hAnsi="Arial" w:cs="Arial"/>
          <w:b/>
          <w:color w:val="0000FF"/>
          <w:u w:val="single"/>
        </w:rPr>
        <w:t>v</w:t>
      </w:r>
      <w:r>
        <w:rPr>
          <w:rFonts w:ascii="Arial" w:hAnsi="Arial" w:cs="Arial"/>
          <w:b/>
          <w:color w:val="0000FF"/>
          <w:u w:val="single"/>
        </w:rPr>
        <w:t xml:space="preserve">G </w:t>
      </w:r>
      <w:r>
        <w:rPr>
          <w:rFonts w:ascii="Arial" w:hAnsi="Arial" w:cs="Arial"/>
          <w:color w:val="0000FF"/>
          <w:u w:val="single"/>
        </w:rPr>
        <w:t>basis</w:t>
      </w:r>
      <w:r>
        <w:rPr>
          <w:rFonts w:ascii="Arial" w:hAnsi="Arial" w:cs="Arial"/>
          <w:color w:val="0000FF"/>
        </w:rPr>
        <w:t xml:space="preserve"> (or viceversa).</w:t>
      </w:r>
    </w:p>
    <w:p w14:paraId="108955B0" w14:textId="77777777" w:rsidR="00AC3B16" w:rsidRPr="002C0AC2" w:rsidRDefault="00AC3B16" w:rsidP="00AC3B16">
      <w:pPr>
        <w:jc w:val="both"/>
        <w:rPr>
          <w:rFonts w:ascii="Arial" w:hAnsi="Arial" w:cs="Arial"/>
          <w:color w:val="0000FF"/>
        </w:rPr>
      </w:pPr>
    </w:p>
    <w:p w14:paraId="7FA8F05D" w14:textId="65FF18BD" w:rsidR="00AC3B16" w:rsidRDefault="00AC3B16" w:rsidP="00AC3B16">
      <w:pPr>
        <w:rPr>
          <w:rFonts w:ascii="Arial" w:hAnsi="Arial" w:cs="Arial"/>
          <w:b/>
          <w:color w:val="0000FF"/>
        </w:rPr>
      </w:pPr>
    </w:p>
    <w:sectPr w:rsidR="00AC3B16" w:rsidSect="00AC3B16">
      <w:footerReference w:type="even" r:id="rId17"/>
      <w:footerReference w:type="default" r:id="rId18"/>
      <w:pgSz w:w="12240" w:h="15840"/>
      <w:pgMar w:top="1152" w:right="1152" w:bottom="1152" w:left="1152" w:header="720" w:footer="720" w:gutter="0"/>
      <w:pgNumType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251261" w14:textId="77777777" w:rsidR="00CB2A18" w:rsidRDefault="00CB2A18" w:rsidP="00AC3B16">
      <w:r>
        <w:separator/>
      </w:r>
    </w:p>
  </w:endnote>
  <w:endnote w:type="continuationSeparator" w:id="0">
    <w:p w14:paraId="1CB24316" w14:textId="77777777" w:rsidR="00CB2A18" w:rsidRDefault="00CB2A18" w:rsidP="00AC3B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E817BC" w14:textId="77777777" w:rsidR="00CB2A18" w:rsidRDefault="00CB2A18" w:rsidP="00AC3B1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FE37EA8" w14:textId="77777777" w:rsidR="00CB2A18" w:rsidRDefault="00CB2A18" w:rsidP="00AC3B16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918138" w14:textId="77777777" w:rsidR="00CB2A18" w:rsidRDefault="00CB2A18" w:rsidP="00AC3B1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B263F">
      <w:rPr>
        <w:rStyle w:val="PageNumber"/>
        <w:noProof/>
      </w:rPr>
      <w:t>2-1</w:t>
    </w:r>
    <w:r>
      <w:rPr>
        <w:rStyle w:val="PageNumber"/>
      </w:rPr>
      <w:fldChar w:fldCharType="end"/>
    </w:r>
  </w:p>
  <w:p w14:paraId="5F1732EF" w14:textId="77777777" w:rsidR="00CB2A18" w:rsidRDefault="00CB2A18" w:rsidP="00AC3B1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381C1C" w14:textId="77777777" w:rsidR="00CB2A18" w:rsidRDefault="00CB2A18" w:rsidP="00AC3B16">
      <w:r>
        <w:separator/>
      </w:r>
    </w:p>
  </w:footnote>
  <w:footnote w:type="continuationSeparator" w:id="0">
    <w:p w14:paraId="301EF60A" w14:textId="77777777" w:rsidR="00CB2A18" w:rsidRDefault="00CB2A18" w:rsidP="00AC3B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623B0"/>
    <w:multiLevelType w:val="multilevel"/>
    <w:tmpl w:val="990AB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57C08C3"/>
    <w:multiLevelType w:val="hybridMultilevel"/>
    <w:tmpl w:val="94C270E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D5052F"/>
    <w:multiLevelType w:val="hybridMultilevel"/>
    <w:tmpl w:val="131EAA66"/>
    <w:lvl w:ilvl="0" w:tplc="71C2AF0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534FDD"/>
    <w:multiLevelType w:val="hybridMultilevel"/>
    <w:tmpl w:val="321CBD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364C7C"/>
    <w:multiLevelType w:val="hybridMultilevel"/>
    <w:tmpl w:val="7226B1F0"/>
    <w:numStyleLink w:val="ImportedStyle4"/>
  </w:abstractNum>
  <w:abstractNum w:abstractNumId="5">
    <w:nsid w:val="11E2361B"/>
    <w:multiLevelType w:val="hybridMultilevel"/>
    <w:tmpl w:val="B67091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243A7F"/>
    <w:multiLevelType w:val="hybridMultilevel"/>
    <w:tmpl w:val="4C8C0F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0B2B57"/>
    <w:multiLevelType w:val="hybridMultilevel"/>
    <w:tmpl w:val="B6DEF9B2"/>
    <w:styleLink w:val="ImportedStyle7"/>
    <w:lvl w:ilvl="0" w:tplc="B1CAFF1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DE4D5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94E42F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0E5D7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64624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268D8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542E68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502089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B8877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nsid w:val="1E851875"/>
    <w:multiLevelType w:val="hybridMultilevel"/>
    <w:tmpl w:val="D32A7412"/>
    <w:styleLink w:val="ImportedStyle3"/>
    <w:lvl w:ilvl="0" w:tplc="6B6A5FF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B0A41242">
      <w:start w:val="1"/>
      <w:numFmt w:val="lowerLetter"/>
      <w:lvlText w:val="%2."/>
      <w:lvlJc w:val="left"/>
      <w:pPr>
        <w:ind w:left="6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C3984CAE">
      <w:start w:val="1"/>
      <w:numFmt w:val="lowerRoman"/>
      <w:lvlText w:val="%3."/>
      <w:lvlJc w:val="left"/>
      <w:pPr>
        <w:ind w:left="135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27B0CF4A">
      <w:start w:val="1"/>
      <w:numFmt w:val="decimal"/>
      <w:lvlText w:val="%4."/>
      <w:lvlJc w:val="left"/>
      <w:pPr>
        <w:ind w:left="207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FB929BD8">
      <w:start w:val="1"/>
      <w:numFmt w:val="lowerLetter"/>
      <w:lvlText w:val="%5."/>
      <w:lvlJc w:val="left"/>
      <w:pPr>
        <w:ind w:left="279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46882970">
      <w:start w:val="1"/>
      <w:numFmt w:val="lowerRoman"/>
      <w:lvlText w:val="%6."/>
      <w:lvlJc w:val="left"/>
      <w:pPr>
        <w:ind w:left="351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0052A5C0">
      <w:start w:val="1"/>
      <w:numFmt w:val="decimal"/>
      <w:lvlText w:val="%7."/>
      <w:lvlJc w:val="left"/>
      <w:pPr>
        <w:ind w:left="42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33E8CB7E">
      <w:start w:val="1"/>
      <w:numFmt w:val="lowerLetter"/>
      <w:lvlText w:val="%8."/>
      <w:lvlJc w:val="left"/>
      <w:pPr>
        <w:ind w:left="495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3C7CB6A2">
      <w:start w:val="1"/>
      <w:numFmt w:val="lowerRoman"/>
      <w:lvlText w:val="%9."/>
      <w:lvlJc w:val="left"/>
      <w:pPr>
        <w:ind w:left="567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nsid w:val="21711653"/>
    <w:multiLevelType w:val="hybridMultilevel"/>
    <w:tmpl w:val="61F2F026"/>
    <w:styleLink w:val="ImportedStyle9"/>
    <w:lvl w:ilvl="0" w:tplc="7570DA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AEDE181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A37EC21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0EC29382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834A377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D9E81A9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A92458D2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F5348DC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11A6520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nsid w:val="23262F27"/>
    <w:multiLevelType w:val="multilevel"/>
    <w:tmpl w:val="5BD43D06"/>
    <w:lvl w:ilvl="0">
      <w:start w:val="1"/>
      <w:numFmt w:val="none"/>
      <w:suff w:val="space"/>
      <w:lvlText w:val="CHAPTER 2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2D1D6C59"/>
    <w:multiLevelType w:val="hybridMultilevel"/>
    <w:tmpl w:val="7242D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C434F4"/>
    <w:multiLevelType w:val="hybridMultilevel"/>
    <w:tmpl w:val="6532C806"/>
    <w:lvl w:ilvl="0" w:tplc="E352605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F933E8"/>
    <w:multiLevelType w:val="multilevel"/>
    <w:tmpl w:val="501813EE"/>
    <w:lvl w:ilvl="0">
      <w:start w:val="1"/>
      <w:numFmt w:val="none"/>
      <w:suff w:val="space"/>
      <w:lvlText w:val="CHAPTER 2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>
    <w:nsid w:val="35216AA2"/>
    <w:multiLevelType w:val="hybridMultilevel"/>
    <w:tmpl w:val="B67AE4C2"/>
    <w:lvl w:ilvl="0" w:tplc="A1A25192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CE714E"/>
    <w:multiLevelType w:val="hybridMultilevel"/>
    <w:tmpl w:val="FF2825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4831D9"/>
    <w:multiLevelType w:val="hybridMultilevel"/>
    <w:tmpl w:val="2E76AA32"/>
    <w:lvl w:ilvl="0" w:tplc="7E40F3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C81340"/>
    <w:multiLevelType w:val="multilevel"/>
    <w:tmpl w:val="F190CA10"/>
    <w:lvl w:ilvl="0">
      <w:start w:val="2"/>
      <w:numFmt w:val="decimal"/>
      <w:pStyle w:val="Heading1"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3B2C4DD4"/>
    <w:multiLevelType w:val="hybridMultilevel"/>
    <w:tmpl w:val="AF7A6C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2F1D31"/>
    <w:multiLevelType w:val="multilevel"/>
    <w:tmpl w:val="4606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40EC58EC"/>
    <w:multiLevelType w:val="hybridMultilevel"/>
    <w:tmpl w:val="178C9654"/>
    <w:styleLink w:val="ImportedStyle5"/>
    <w:lvl w:ilvl="0" w:tplc="78DE803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E827D7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12500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1017F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6AC79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7307AE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1A72AE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D6D45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766F11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>
    <w:nsid w:val="4117609D"/>
    <w:multiLevelType w:val="hybridMultilevel"/>
    <w:tmpl w:val="7226B1F0"/>
    <w:styleLink w:val="ImportedStyle4"/>
    <w:lvl w:ilvl="0" w:tplc="C658C4A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B921F76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492B3A4">
      <w:start w:val="1"/>
      <w:numFmt w:val="lowerRoman"/>
      <w:lvlText w:val="%3."/>
      <w:lvlJc w:val="left"/>
      <w:pPr>
        <w:ind w:left="216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2183F7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570AFD0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A06696C">
      <w:start w:val="1"/>
      <w:numFmt w:val="lowerRoman"/>
      <w:lvlText w:val="%6."/>
      <w:lvlJc w:val="left"/>
      <w:pPr>
        <w:ind w:left="432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7A82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93CFFD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5E4E0A">
      <w:start w:val="1"/>
      <w:numFmt w:val="lowerRoman"/>
      <w:lvlText w:val="%9."/>
      <w:lvlJc w:val="left"/>
      <w:pPr>
        <w:ind w:left="648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>
    <w:nsid w:val="41AC15CE"/>
    <w:multiLevelType w:val="hybridMultilevel"/>
    <w:tmpl w:val="D2A828A4"/>
    <w:lvl w:ilvl="0" w:tplc="A69EA9B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2AF6E1A"/>
    <w:multiLevelType w:val="hybridMultilevel"/>
    <w:tmpl w:val="C27E12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32D4750"/>
    <w:multiLevelType w:val="hybridMultilevel"/>
    <w:tmpl w:val="3A4833E8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AA857E6"/>
    <w:multiLevelType w:val="hybridMultilevel"/>
    <w:tmpl w:val="53C2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AAC67DB"/>
    <w:multiLevelType w:val="hybridMultilevel"/>
    <w:tmpl w:val="0DAE49EC"/>
    <w:lvl w:ilvl="0" w:tplc="A77CF21A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7B6F6E"/>
    <w:multiLevelType w:val="hybridMultilevel"/>
    <w:tmpl w:val="2EF6036A"/>
    <w:numStyleLink w:val="ImportedStyle8"/>
  </w:abstractNum>
  <w:abstractNum w:abstractNumId="28">
    <w:nsid w:val="51347D7A"/>
    <w:multiLevelType w:val="hybridMultilevel"/>
    <w:tmpl w:val="F6B4EE3C"/>
    <w:styleLink w:val="ImportedStyle1"/>
    <w:lvl w:ilvl="0" w:tplc="0172C6B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B1E8666">
      <w:start w:val="1"/>
      <w:numFmt w:val="bullet"/>
      <w:lvlText w:val="o"/>
      <w:lvlJc w:val="left"/>
      <w:pPr>
        <w:tabs>
          <w:tab w:val="left" w:pos="720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001D68">
      <w:start w:val="1"/>
      <w:numFmt w:val="bullet"/>
      <w:lvlText w:val="▪"/>
      <w:lvlJc w:val="left"/>
      <w:pPr>
        <w:tabs>
          <w:tab w:val="left" w:pos="720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C643D8">
      <w:start w:val="1"/>
      <w:numFmt w:val="bullet"/>
      <w:lvlText w:val="▪"/>
      <w:lvlJc w:val="left"/>
      <w:pPr>
        <w:tabs>
          <w:tab w:val="left" w:pos="720"/>
        </w:tabs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1A67DB0">
      <w:start w:val="1"/>
      <w:numFmt w:val="bullet"/>
      <w:lvlText w:val="▪"/>
      <w:lvlJc w:val="left"/>
      <w:pPr>
        <w:tabs>
          <w:tab w:val="left" w:pos="720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2EE5E2">
      <w:start w:val="1"/>
      <w:numFmt w:val="bullet"/>
      <w:lvlText w:val="▪"/>
      <w:lvlJc w:val="left"/>
      <w:pPr>
        <w:tabs>
          <w:tab w:val="left" w:pos="720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A5E7384">
      <w:start w:val="1"/>
      <w:numFmt w:val="bullet"/>
      <w:lvlText w:val="▪"/>
      <w:lvlJc w:val="left"/>
      <w:pPr>
        <w:tabs>
          <w:tab w:val="left" w:pos="720"/>
        </w:tabs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88287E8">
      <w:start w:val="1"/>
      <w:numFmt w:val="bullet"/>
      <w:lvlText w:val="▪"/>
      <w:lvlJc w:val="left"/>
      <w:pPr>
        <w:tabs>
          <w:tab w:val="left" w:pos="720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0F87E">
      <w:start w:val="1"/>
      <w:numFmt w:val="bullet"/>
      <w:lvlText w:val="▪"/>
      <w:lvlJc w:val="left"/>
      <w:pPr>
        <w:tabs>
          <w:tab w:val="left" w:pos="720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9">
    <w:nsid w:val="51CA08F4"/>
    <w:multiLevelType w:val="hybridMultilevel"/>
    <w:tmpl w:val="D74E5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F445F6"/>
    <w:multiLevelType w:val="hybridMultilevel"/>
    <w:tmpl w:val="1F381A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5E2803"/>
    <w:multiLevelType w:val="hybridMultilevel"/>
    <w:tmpl w:val="61DCA01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A8E31CF"/>
    <w:multiLevelType w:val="hybridMultilevel"/>
    <w:tmpl w:val="0B5E7D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270891"/>
    <w:multiLevelType w:val="multilevel"/>
    <w:tmpl w:val="9176F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467198F"/>
    <w:multiLevelType w:val="hybridMultilevel"/>
    <w:tmpl w:val="59BC1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4B25768"/>
    <w:multiLevelType w:val="hybridMultilevel"/>
    <w:tmpl w:val="EBA84B5E"/>
    <w:styleLink w:val="ImportedStyle6"/>
    <w:lvl w:ilvl="0" w:tplc="D60C016C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9BE9E2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CD83E92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90C74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07AE782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98914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0C08C5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0D0B98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4EAA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6">
    <w:nsid w:val="6B783B5B"/>
    <w:multiLevelType w:val="hybridMultilevel"/>
    <w:tmpl w:val="A010F4D8"/>
    <w:lvl w:ilvl="0" w:tplc="3BB2A26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02501D2"/>
    <w:multiLevelType w:val="hybridMultilevel"/>
    <w:tmpl w:val="C264F4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A26FBE"/>
    <w:multiLevelType w:val="hybridMultilevel"/>
    <w:tmpl w:val="25EC442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5A476E3"/>
    <w:multiLevelType w:val="hybridMultilevel"/>
    <w:tmpl w:val="58A06E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A32305D"/>
    <w:multiLevelType w:val="hybridMultilevel"/>
    <w:tmpl w:val="2EF6036A"/>
    <w:styleLink w:val="ImportedStyle8"/>
    <w:lvl w:ilvl="0" w:tplc="362EFC86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5F2482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0DB08ED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E7F2BDD6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2C841B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E236D97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41C4657C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D910BFB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AE928B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1">
    <w:nsid w:val="7B1406AB"/>
    <w:multiLevelType w:val="hybridMultilevel"/>
    <w:tmpl w:val="238C08C6"/>
    <w:lvl w:ilvl="0" w:tplc="4C6C3F2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C9B251C"/>
    <w:multiLevelType w:val="hybridMultilevel"/>
    <w:tmpl w:val="D418144A"/>
    <w:styleLink w:val="ImportedStyle2"/>
    <w:lvl w:ilvl="0" w:tplc="A0380B54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0D049E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2E68C69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2A44DEA4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E098EC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55AAC3E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F73AF7D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FC76E0E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BF8AA92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3">
    <w:nsid w:val="7D366326"/>
    <w:multiLevelType w:val="multilevel"/>
    <w:tmpl w:val="E364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E5A26B6"/>
    <w:multiLevelType w:val="hybridMultilevel"/>
    <w:tmpl w:val="BC361684"/>
    <w:lvl w:ilvl="0" w:tplc="EC9E114A">
      <w:start w:val="1"/>
      <w:numFmt w:val="decimal"/>
      <w:lvlText w:val="%1."/>
      <w:lvlJc w:val="left"/>
      <w:pPr>
        <w:ind w:left="45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310" w:hanging="360"/>
      </w:pPr>
    </w:lvl>
    <w:lvl w:ilvl="2" w:tplc="0409001B" w:tentative="1">
      <w:start w:val="1"/>
      <w:numFmt w:val="lowerRoman"/>
      <w:lvlText w:val="%3."/>
      <w:lvlJc w:val="right"/>
      <w:pPr>
        <w:ind w:left="6030" w:hanging="180"/>
      </w:pPr>
    </w:lvl>
    <w:lvl w:ilvl="3" w:tplc="0409000F" w:tentative="1">
      <w:start w:val="1"/>
      <w:numFmt w:val="decimal"/>
      <w:lvlText w:val="%4."/>
      <w:lvlJc w:val="left"/>
      <w:pPr>
        <w:ind w:left="6750" w:hanging="360"/>
      </w:pPr>
    </w:lvl>
    <w:lvl w:ilvl="4" w:tplc="04090019" w:tentative="1">
      <w:start w:val="1"/>
      <w:numFmt w:val="lowerLetter"/>
      <w:lvlText w:val="%5."/>
      <w:lvlJc w:val="left"/>
      <w:pPr>
        <w:ind w:left="7470" w:hanging="360"/>
      </w:pPr>
    </w:lvl>
    <w:lvl w:ilvl="5" w:tplc="0409001B" w:tentative="1">
      <w:start w:val="1"/>
      <w:numFmt w:val="lowerRoman"/>
      <w:lvlText w:val="%6."/>
      <w:lvlJc w:val="right"/>
      <w:pPr>
        <w:ind w:left="8190" w:hanging="180"/>
      </w:pPr>
    </w:lvl>
    <w:lvl w:ilvl="6" w:tplc="0409000F" w:tentative="1">
      <w:start w:val="1"/>
      <w:numFmt w:val="decimal"/>
      <w:lvlText w:val="%7."/>
      <w:lvlJc w:val="left"/>
      <w:pPr>
        <w:ind w:left="8910" w:hanging="360"/>
      </w:pPr>
    </w:lvl>
    <w:lvl w:ilvl="7" w:tplc="04090019" w:tentative="1">
      <w:start w:val="1"/>
      <w:numFmt w:val="lowerLetter"/>
      <w:lvlText w:val="%8."/>
      <w:lvlJc w:val="left"/>
      <w:pPr>
        <w:ind w:left="9630" w:hanging="360"/>
      </w:pPr>
    </w:lvl>
    <w:lvl w:ilvl="8" w:tplc="0409001B" w:tentative="1">
      <w:start w:val="1"/>
      <w:numFmt w:val="lowerRoman"/>
      <w:lvlText w:val="%9."/>
      <w:lvlJc w:val="right"/>
      <w:pPr>
        <w:ind w:left="10350" w:hanging="180"/>
      </w:pPr>
    </w:lvl>
  </w:abstractNum>
  <w:abstractNum w:abstractNumId="45">
    <w:nsid w:val="7F715633"/>
    <w:multiLevelType w:val="hybridMultilevel"/>
    <w:tmpl w:val="B6464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31"/>
  </w:num>
  <w:num w:numId="3">
    <w:abstractNumId w:val="24"/>
  </w:num>
  <w:num w:numId="4">
    <w:abstractNumId w:val="1"/>
  </w:num>
  <w:num w:numId="5">
    <w:abstractNumId w:val="16"/>
  </w:num>
  <w:num w:numId="6">
    <w:abstractNumId w:val="28"/>
  </w:num>
  <w:num w:numId="7">
    <w:abstractNumId w:val="42"/>
  </w:num>
  <w:num w:numId="8">
    <w:abstractNumId w:val="8"/>
  </w:num>
  <w:num w:numId="9">
    <w:abstractNumId w:val="21"/>
  </w:num>
  <w:num w:numId="10">
    <w:abstractNumId w:val="4"/>
  </w:num>
  <w:num w:numId="11">
    <w:abstractNumId w:val="20"/>
  </w:num>
  <w:num w:numId="12">
    <w:abstractNumId w:val="35"/>
  </w:num>
  <w:num w:numId="13">
    <w:abstractNumId w:val="7"/>
  </w:num>
  <w:num w:numId="14">
    <w:abstractNumId w:val="40"/>
  </w:num>
  <w:num w:numId="15">
    <w:abstractNumId w:val="27"/>
  </w:num>
  <w:num w:numId="16">
    <w:abstractNumId w:val="9"/>
  </w:num>
  <w:num w:numId="17">
    <w:abstractNumId w:val="22"/>
  </w:num>
  <w:num w:numId="18">
    <w:abstractNumId w:val="45"/>
  </w:num>
  <w:num w:numId="19">
    <w:abstractNumId w:val="12"/>
  </w:num>
  <w:num w:numId="20">
    <w:abstractNumId w:val="34"/>
  </w:num>
  <w:num w:numId="21">
    <w:abstractNumId w:val="32"/>
  </w:num>
  <w:num w:numId="22">
    <w:abstractNumId w:val="19"/>
  </w:num>
  <w:num w:numId="23">
    <w:abstractNumId w:val="0"/>
  </w:num>
  <w:num w:numId="24">
    <w:abstractNumId w:val="5"/>
  </w:num>
  <w:num w:numId="25">
    <w:abstractNumId w:val="29"/>
  </w:num>
  <w:num w:numId="26">
    <w:abstractNumId w:val="44"/>
  </w:num>
  <w:num w:numId="27">
    <w:abstractNumId w:val="3"/>
  </w:num>
  <w:num w:numId="28">
    <w:abstractNumId w:val="25"/>
  </w:num>
  <w:num w:numId="29">
    <w:abstractNumId w:val="18"/>
  </w:num>
  <w:num w:numId="30">
    <w:abstractNumId w:val="15"/>
  </w:num>
  <w:num w:numId="31">
    <w:abstractNumId w:val="38"/>
  </w:num>
  <w:num w:numId="32">
    <w:abstractNumId w:val="6"/>
  </w:num>
  <w:num w:numId="33">
    <w:abstractNumId w:val="37"/>
  </w:num>
  <w:num w:numId="34">
    <w:abstractNumId w:val="30"/>
  </w:num>
  <w:num w:numId="35">
    <w:abstractNumId w:val="23"/>
  </w:num>
  <w:num w:numId="36">
    <w:abstractNumId w:val="11"/>
  </w:num>
  <w:num w:numId="37">
    <w:abstractNumId w:val="36"/>
  </w:num>
  <w:num w:numId="38">
    <w:abstractNumId w:val="14"/>
  </w:num>
  <w:num w:numId="39">
    <w:abstractNumId w:val="41"/>
  </w:num>
  <w:num w:numId="40">
    <w:abstractNumId w:val="2"/>
  </w:num>
  <w:num w:numId="41">
    <w:abstractNumId w:val="43"/>
  </w:num>
  <w:num w:numId="42">
    <w:abstractNumId w:val="39"/>
  </w:num>
  <w:num w:numId="43">
    <w:abstractNumId w:val="26"/>
  </w:num>
  <w:num w:numId="44">
    <w:abstractNumId w:val="13"/>
  </w:num>
  <w:num w:numId="45">
    <w:abstractNumId w:val="10"/>
  </w:num>
  <w:num w:numId="4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1"/>
  <w:displayBackgroundShape/>
  <w:proofState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3B16"/>
    <w:rsid w:val="000E0EB3"/>
    <w:rsid w:val="001B263F"/>
    <w:rsid w:val="001F1B81"/>
    <w:rsid w:val="0032288B"/>
    <w:rsid w:val="004C20EF"/>
    <w:rsid w:val="005557A9"/>
    <w:rsid w:val="0055774A"/>
    <w:rsid w:val="005B5D3F"/>
    <w:rsid w:val="00735048"/>
    <w:rsid w:val="00757AD2"/>
    <w:rsid w:val="007D33B6"/>
    <w:rsid w:val="00891F28"/>
    <w:rsid w:val="00927CED"/>
    <w:rsid w:val="00970A3D"/>
    <w:rsid w:val="00AA49D7"/>
    <w:rsid w:val="00AC3B16"/>
    <w:rsid w:val="00AD4332"/>
    <w:rsid w:val="00C958B5"/>
    <w:rsid w:val="00CA6E83"/>
    <w:rsid w:val="00CB2A18"/>
    <w:rsid w:val="00CC6BAC"/>
    <w:rsid w:val="00CE577F"/>
    <w:rsid w:val="00D10AEE"/>
    <w:rsid w:val="00D31BE4"/>
    <w:rsid w:val="00DD0D99"/>
    <w:rsid w:val="00DE63D3"/>
    <w:rsid w:val="00FE1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4804F7DD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C3B16"/>
    <w:rPr>
      <w:rFonts w:ascii="Times New Roman" w:eastAsiaTheme="minorEastAsia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AC3B16"/>
    <w:pPr>
      <w:keepNext/>
      <w:keepLines/>
      <w:numPr>
        <w:numId w:val="46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AC3B16"/>
    <w:pPr>
      <w:numPr>
        <w:ilvl w:val="1"/>
        <w:numId w:val="46"/>
      </w:numPr>
      <w:pBdr>
        <w:bottom w:val="single" w:sz="6" w:space="0" w:color="D6D4D4"/>
      </w:pBdr>
      <w:spacing w:after="120" w:line="336" w:lineRule="auto"/>
      <w:outlineLvl w:val="1"/>
    </w:pPr>
    <w:rPr>
      <w:rFonts w:ascii="Arial" w:hAnsi="Arial" w:cstheme="minorBidi"/>
      <w:b/>
      <w:bCs/>
      <w:color w:val="000000"/>
      <w:sz w:val="29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C3B16"/>
    <w:pPr>
      <w:keepNext/>
      <w:keepLines/>
      <w:numPr>
        <w:ilvl w:val="2"/>
        <w:numId w:val="46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C3B16"/>
    <w:pPr>
      <w:keepNext/>
      <w:keepLines/>
      <w:numPr>
        <w:ilvl w:val="3"/>
        <w:numId w:val="46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C3B16"/>
    <w:pPr>
      <w:keepNext/>
      <w:keepLines/>
      <w:numPr>
        <w:ilvl w:val="4"/>
        <w:numId w:val="46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C3B16"/>
    <w:pPr>
      <w:keepNext/>
      <w:keepLines/>
      <w:numPr>
        <w:ilvl w:val="5"/>
        <w:numId w:val="46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C3B16"/>
    <w:pPr>
      <w:keepNext/>
      <w:keepLines/>
      <w:numPr>
        <w:ilvl w:val="6"/>
        <w:numId w:val="4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C3B16"/>
    <w:pPr>
      <w:keepNext/>
      <w:keepLines/>
      <w:numPr>
        <w:ilvl w:val="7"/>
        <w:numId w:val="4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C3B16"/>
    <w:pPr>
      <w:keepNext/>
      <w:keepLines/>
      <w:numPr>
        <w:ilvl w:val="8"/>
        <w:numId w:val="4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AC3B16"/>
    <w:rPr>
      <w:rFonts w:ascii="Arial" w:eastAsiaTheme="minorEastAsia" w:hAnsi="Arial"/>
      <w:b/>
      <w:bCs/>
      <w:color w:val="000000"/>
      <w:sz w:val="29"/>
      <w:szCs w:val="2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3B1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3B16"/>
    <w:rPr>
      <w:rFonts w:ascii="Lucida Grande" w:eastAsiaTheme="minorEastAsia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AC3B16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AC3B16"/>
    <w:rPr>
      <w:color w:val="808080"/>
    </w:rPr>
  </w:style>
  <w:style w:type="table" w:styleId="TableGrid">
    <w:name w:val="Table Grid"/>
    <w:basedOn w:val="TableNormal"/>
    <w:uiPriority w:val="39"/>
    <w:rsid w:val="00AC3B16"/>
    <w:rPr>
      <w:rFonts w:ascii="Times New Roman" w:eastAsiaTheme="minorEastAsia" w:hAnsi="Times New Roman" w:cs="Times New Roman"/>
      <w:lang w:eastAsia="ja-JP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AC3B16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C3B1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3B16"/>
    <w:rPr>
      <w:rFonts w:ascii="Times New Roman" w:eastAsiaTheme="minorEastAsia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AC3B16"/>
  </w:style>
  <w:style w:type="paragraph" w:styleId="Header">
    <w:name w:val="header"/>
    <w:basedOn w:val="Normal"/>
    <w:link w:val="HeaderChar"/>
    <w:uiPriority w:val="99"/>
    <w:unhideWhenUsed/>
    <w:rsid w:val="00AC3B1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3B16"/>
    <w:rPr>
      <w:rFonts w:ascii="Times New Roman" w:eastAsiaTheme="minorEastAsia" w:hAnsi="Times New Roman" w:cs="Times New Roman"/>
    </w:rPr>
  </w:style>
  <w:style w:type="paragraph" w:styleId="ListParagraph">
    <w:name w:val="List Paragraph"/>
    <w:basedOn w:val="Normal"/>
    <w:uiPriority w:val="34"/>
    <w:qFormat/>
    <w:rsid w:val="00AC3B16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C3B16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C3B1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300"/>
    </w:pPr>
    <w:rPr>
      <w:rFonts w:ascii="Courier" w:hAnsi="Courier" w:cs="Courier"/>
      <w:sz w:val="18"/>
      <w:szCs w:val="18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C3B16"/>
    <w:rPr>
      <w:rFonts w:ascii="Courier" w:eastAsiaTheme="minorEastAsia" w:hAnsi="Courier" w:cs="Courier"/>
      <w:sz w:val="18"/>
      <w:szCs w:val="18"/>
    </w:rPr>
  </w:style>
  <w:style w:type="character" w:customStyle="1" w:styleId="comment">
    <w:name w:val="comment"/>
    <w:basedOn w:val="DefaultParagraphFont"/>
    <w:rsid w:val="00AC3B16"/>
    <w:rPr>
      <w:color w:val="228B22"/>
    </w:rPr>
  </w:style>
  <w:style w:type="paragraph" w:styleId="PlainText">
    <w:name w:val="Plain Text"/>
    <w:basedOn w:val="Normal"/>
    <w:link w:val="PlainTextChar"/>
    <w:uiPriority w:val="99"/>
    <w:unhideWhenUsed/>
    <w:rsid w:val="00AC3B16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C3B16"/>
    <w:rPr>
      <w:rFonts w:ascii="Courier" w:eastAsiaTheme="minorEastAsia" w:hAnsi="Courier" w:cs="Times New Roman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C3B1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3B1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3B16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3B1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3B16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C3B16"/>
    <w:rPr>
      <w:rFonts w:ascii="Times New Roman" w:eastAsiaTheme="minorEastAsia" w:hAnsi="Times New Roman" w:cs="Times New Roman"/>
    </w:rPr>
  </w:style>
  <w:style w:type="paragraph" w:customStyle="1" w:styleId="HeaderFooter">
    <w:name w:val="Header &amp; Footer"/>
    <w:rsid w:val="00AC3B16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bdr w:val="nil"/>
    </w:rPr>
  </w:style>
  <w:style w:type="paragraph" w:customStyle="1" w:styleId="Body">
    <w:name w:val="Body"/>
    <w:rsid w:val="00AC3B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</w:rPr>
  </w:style>
  <w:style w:type="numbering" w:customStyle="1" w:styleId="ImportedStyle1">
    <w:name w:val="Imported Style 1"/>
    <w:rsid w:val="00AC3B16"/>
    <w:pPr>
      <w:numPr>
        <w:numId w:val="6"/>
      </w:numPr>
    </w:pPr>
  </w:style>
  <w:style w:type="character" w:customStyle="1" w:styleId="Link">
    <w:name w:val="Link"/>
    <w:rsid w:val="00AC3B16"/>
    <w:rPr>
      <w:color w:val="0000FF"/>
      <w:u w:val="single" w:color="0000FF"/>
    </w:rPr>
  </w:style>
  <w:style w:type="character" w:customStyle="1" w:styleId="Hyperlink0">
    <w:name w:val="Hyperlink.0"/>
    <w:basedOn w:val="Link"/>
    <w:rsid w:val="00AC3B16"/>
    <w:rPr>
      <w:rFonts w:ascii="Arial" w:eastAsia="Arial" w:hAnsi="Arial" w:cs="Arial"/>
      <w:color w:val="0000FF"/>
      <w:u w:val="single" w:color="0000FF"/>
    </w:rPr>
  </w:style>
  <w:style w:type="numbering" w:customStyle="1" w:styleId="ImportedStyle2">
    <w:name w:val="Imported Style 2"/>
    <w:rsid w:val="00AC3B16"/>
    <w:pPr>
      <w:numPr>
        <w:numId w:val="7"/>
      </w:numPr>
    </w:pPr>
  </w:style>
  <w:style w:type="numbering" w:customStyle="1" w:styleId="ImportedStyle3">
    <w:name w:val="Imported Style 3"/>
    <w:rsid w:val="00AC3B16"/>
    <w:pPr>
      <w:numPr>
        <w:numId w:val="8"/>
      </w:numPr>
    </w:pPr>
  </w:style>
  <w:style w:type="numbering" w:customStyle="1" w:styleId="ImportedStyle4">
    <w:name w:val="Imported Style 4"/>
    <w:rsid w:val="00AC3B16"/>
    <w:pPr>
      <w:numPr>
        <w:numId w:val="9"/>
      </w:numPr>
    </w:pPr>
  </w:style>
  <w:style w:type="numbering" w:customStyle="1" w:styleId="ImportedStyle5">
    <w:name w:val="Imported Style 5"/>
    <w:rsid w:val="00AC3B16"/>
    <w:pPr>
      <w:numPr>
        <w:numId w:val="11"/>
      </w:numPr>
    </w:pPr>
  </w:style>
  <w:style w:type="numbering" w:customStyle="1" w:styleId="ImportedStyle6">
    <w:name w:val="Imported Style 6"/>
    <w:rsid w:val="00AC3B16"/>
    <w:pPr>
      <w:numPr>
        <w:numId w:val="12"/>
      </w:numPr>
    </w:pPr>
  </w:style>
  <w:style w:type="numbering" w:customStyle="1" w:styleId="ImportedStyle7">
    <w:name w:val="Imported Style 7"/>
    <w:rsid w:val="00AC3B16"/>
    <w:pPr>
      <w:numPr>
        <w:numId w:val="13"/>
      </w:numPr>
    </w:pPr>
  </w:style>
  <w:style w:type="numbering" w:customStyle="1" w:styleId="ImportedStyle8">
    <w:name w:val="Imported Style 8"/>
    <w:rsid w:val="00AC3B16"/>
    <w:pPr>
      <w:numPr>
        <w:numId w:val="14"/>
      </w:numPr>
    </w:pPr>
  </w:style>
  <w:style w:type="numbering" w:customStyle="1" w:styleId="ImportedStyle9">
    <w:name w:val="Imported Style 9"/>
    <w:rsid w:val="00AC3B16"/>
    <w:pPr>
      <w:numPr>
        <w:numId w:val="16"/>
      </w:numPr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C3B16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C3B16"/>
    <w:rPr>
      <w:rFonts w:ascii="Times New Roman" w:eastAsiaTheme="minorEastAsia" w:hAnsi="Times New Roman" w:cs="Times New Roman"/>
    </w:rPr>
  </w:style>
  <w:style w:type="character" w:customStyle="1" w:styleId="mwe-math-mathml-inline">
    <w:name w:val="mwe-math-mathml-inline"/>
    <w:basedOn w:val="DefaultParagraphFont"/>
    <w:rsid w:val="00AC3B16"/>
  </w:style>
  <w:style w:type="character" w:customStyle="1" w:styleId="apple-converted-space">
    <w:name w:val="apple-converted-space"/>
    <w:basedOn w:val="DefaultParagraphFont"/>
    <w:rsid w:val="00AC3B16"/>
  </w:style>
  <w:style w:type="character" w:styleId="Emphasis">
    <w:name w:val="Emphasis"/>
    <w:aliases w:val="emphasis"/>
    <w:basedOn w:val="DefaultParagraphFont"/>
    <w:uiPriority w:val="20"/>
    <w:qFormat/>
    <w:rsid w:val="00AC3B16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AC3B16"/>
    <w:rPr>
      <w:rFonts w:ascii="Courier New" w:eastAsiaTheme="minorEastAsia" w:hAnsi="Courier New" w:cs="Courier New"/>
      <w:sz w:val="20"/>
      <w:szCs w:val="20"/>
    </w:rPr>
  </w:style>
  <w:style w:type="character" w:customStyle="1" w:styleId="ya-q-full-text">
    <w:name w:val="ya-q-full-text"/>
    <w:basedOn w:val="DefaultParagraphFont"/>
    <w:rsid w:val="00AC3B16"/>
  </w:style>
  <w:style w:type="character" w:customStyle="1" w:styleId="highlight01">
    <w:name w:val="highlight_01"/>
    <w:basedOn w:val="DefaultParagraphFont"/>
    <w:rsid w:val="00AC3B16"/>
  </w:style>
  <w:style w:type="character" w:customStyle="1" w:styleId="highlight02">
    <w:name w:val="highlight_02"/>
    <w:basedOn w:val="DefaultParagraphFont"/>
    <w:rsid w:val="00AC3B16"/>
  </w:style>
  <w:style w:type="character" w:customStyle="1" w:styleId="highlight03">
    <w:name w:val="highlight_03"/>
    <w:basedOn w:val="DefaultParagraphFont"/>
    <w:rsid w:val="00AC3B16"/>
  </w:style>
  <w:style w:type="paragraph" w:customStyle="1" w:styleId="p1">
    <w:name w:val="p1"/>
    <w:basedOn w:val="Normal"/>
    <w:rsid w:val="00AC3B16"/>
    <w:rPr>
      <w:rFonts w:ascii="Helvetica" w:eastAsiaTheme="minorHAnsi" w:hAnsi="Helvetica"/>
      <w:sz w:val="15"/>
      <w:szCs w:val="15"/>
    </w:rPr>
  </w:style>
  <w:style w:type="character" w:customStyle="1" w:styleId="mi">
    <w:name w:val="mi"/>
    <w:basedOn w:val="DefaultParagraphFont"/>
    <w:rsid w:val="00AC3B16"/>
  </w:style>
  <w:style w:type="character" w:customStyle="1" w:styleId="mo">
    <w:name w:val="mo"/>
    <w:basedOn w:val="DefaultParagraphFont"/>
    <w:rsid w:val="00AC3B16"/>
  </w:style>
  <w:style w:type="character" w:customStyle="1" w:styleId="mn">
    <w:name w:val="mn"/>
    <w:basedOn w:val="DefaultParagraphFont"/>
    <w:rsid w:val="00AC3B16"/>
  </w:style>
  <w:style w:type="character" w:customStyle="1" w:styleId="mtext">
    <w:name w:val="mtext"/>
    <w:basedOn w:val="DefaultParagraphFont"/>
    <w:rsid w:val="00AC3B16"/>
  </w:style>
  <w:style w:type="paragraph" w:customStyle="1" w:styleId="synopsis">
    <w:name w:val="synopsis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paragraph" w:customStyle="1" w:styleId="p2">
    <w:name w:val="p2"/>
    <w:basedOn w:val="Normal"/>
    <w:rsid w:val="00AC3B16"/>
    <w:rPr>
      <w:rFonts w:ascii="Courier" w:eastAsiaTheme="minorHAnsi" w:hAnsi="Courier"/>
      <w:sz w:val="12"/>
      <w:szCs w:val="12"/>
    </w:rPr>
  </w:style>
  <w:style w:type="paragraph" w:customStyle="1" w:styleId="p3">
    <w:name w:val="p3"/>
    <w:basedOn w:val="Normal"/>
    <w:rsid w:val="00AC3B16"/>
    <w:rPr>
      <w:rFonts w:ascii="Courier" w:eastAsiaTheme="minorHAnsi" w:hAnsi="Courier"/>
      <w:sz w:val="18"/>
      <w:szCs w:val="18"/>
    </w:rPr>
  </w:style>
  <w:style w:type="character" w:customStyle="1" w:styleId="s1">
    <w:name w:val="s1"/>
    <w:basedOn w:val="DefaultParagraphFont"/>
    <w:rsid w:val="00AC3B16"/>
    <w:rPr>
      <w:color w:val="B245F3"/>
    </w:rPr>
  </w:style>
  <w:style w:type="character" w:customStyle="1" w:styleId="s2">
    <w:name w:val="s2"/>
    <w:basedOn w:val="DefaultParagraphFont"/>
    <w:rsid w:val="00AC3B16"/>
    <w:rPr>
      <w:color w:val="0433FF"/>
    </w:rPr>
  </w:style>
  <w:style w:type="paragraph" w:customStyle="1" w:styleId="programlistingindent">
    <w:name w:val="programlistingindent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paragraph" w:customStyle="1" w:styleId="p4">
    <w:name w:val="p4"/>
    <w:basedOn w:val="Normal"/>
    <w:rsid w:val="00AC3B16"/>
    <w:rPr>
      <w:rFonts w:ascii="Courier" w:eastAsiaTheme="minorHAnsi" w:hAnsi="Courier"/>
      <w:sz w:val="18"/>
      <w:szCs w:val="18"/>
    </w:rPr>
  </w:style>
  <w:style w:type="character" w:customStyle="1" w:styleId="s3">
    <w:name w:val="s3"/>
    <w:basedOn w:val="DefaultParagraphFont"/>
    <w:rsid w:val="00AC3B16"/>
    <w:rPr>
      <w:color w:val="B245F3"/>
    </w:rPr>
  </w:style>
  <w:style w:type="character" w:styleId="Strong">
    <w:name w:val="Strong"/>
    <w:basedOn w:val="DefaultParagraphFont"/>
    <w:uiPriority w:val="22"/>
    <w:qFormat/>
    <w:rsid w:val="00AC3B16"/>
    <w:rPr>
      <w:b/>
      <w:bCs/>
    </w:rPr>
  </w:style>
  <w:style w:type="character" w:customStyle="1" w:styleId="s4">
    <w:name w:val="s4"/>
    <w:basedOn w:val="DefaultParagraphFont"/>
    <w:rsid w:val="00AC3B16"/>
    <w:rPr>
      <w:rFonts w:ascii="Helvetica" w:hAnsi="Helvetica" w:hint="default"/>
      <w:sz w:val="17"/>
      <w:szCs w:val="17"/>
    </w:rPr>
  </w:style>
  <w:style w:type="character" w:customStyle="1" w:styleId="s5">
    <w:name w:val="s5"/>
    <w:basedOn w:val="DefaultParagraphFont"/>
    <w:rsid w:val="00AC3B16"/>
    <w:rPr>
      <w:rFonts w:ascii="Helvetica" w:hAnsi="Helvetica" w:hint="default"/>
      <w:sz w:val="11"/>
      <w:szCs w:val="11"/>
    </w:rPr>
  </w:style>
  <w:style w:type="paragraph" w:customStyle="1" w:styleId="first">
    <w:name w:val="first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character" w:customStyle="1" w:styleId="n">
    <w:name w:val="n"/>
    <w:basedOn w:val="DefaultParagraphFont"/>
    <w:rsid w:val="00AC3B16"/>
  </w:style>
  <w:style w:type="character" w:customStyle="1" w:styleId="p">
    <w:name w:val="p"/>
    <w:basedOn w:val="DefaultParagraphFont"/>
    <w:rsid w:val="00AC3B16"/>
  </w:style>
  <w:style w:type="character" w:customStyle="1" w:styleId="nf">
    <w:name w:val="nf"/>
    <w:basedOn w:val="DefaultParagraphFont"/>
    <w:rsid w:val="00AC3B16"/>
  </w:style>
  <w:style w:type="character" w:customStyle="1" w:styleId="o">
    <w:name w:val="o"/>
    <w:basedOn w:val="DefaultParagraphFont"/>
    <w:rsid w:val="00AC3B16"/>
  </w:style>
  <w:style w:type="character" w:customStyle="1" w:styleId="Heading1Char">
    <w:name w:val="Heading 1 Char"/>
    <w:basedOn w:val="DefaultParagraphFont"/>
    <w:link w:val="Heading1"/>
    <w:uiPriority w:val="9"/>
    <w:rsid w:val="00AC3B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C3B1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C3B16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C3B16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C3B1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C3B1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C3B1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C3B1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emf"/><Relationship Id="rId20" Type="http://schemas.openxmlformats.org/officeDocument/2006/relationships/theme" Target="theme/theme1.xml"/><Relationship Id="rId10" Type="http://schemas.openxmlformats.org/officeDocument/2006/relationships/image" Target="media/image4.tif"/><Relationship Id="rId11" Type="http://schemas.openxmlformats.org/officeDocument/2006/relationships/hyperlink" Target="http://en.wikipedia.org/wiki/Physical_quantity" TargetMode="External"/><Relationship Id="rId12" Type="http://schemas.openxmlformats.org/officeDocument/2006/relationships/hyperlink" Target="http://en.wikipedia.org/wiki/Force" TargetMode="External"/><Relationship Id="rId13" Type="http://schemas.openxmlformats.org/officeDocument/2006/relationships/hyperlink" Target="http://en.wikipedia.org/wiki/Particle" TargetMode="External"/><Relationship Id="rId14" Type="http://schemas.openxmlformats.org/officeDocument/2006/relationships/hyperlink" Target="http://en.wikipedia.org/wiki/Continuum_mechanics" TargetMode="External"/><Relationship Id="rId15" Type="http://schemas.openxmlformats.org/officeDocument/2006/relationships/hyperlink" Target="http://en.wikipedia.org/wiki/Liquid" TargetMode="External"/><Relationship Id="rId16" Type="http://schemas.openxmlformats.org/officeDocument/2006/relationships/hyperlink" Target="http://en.wikipedia.org/wiki/Pressure" TargetMode="External"/><Relationship Id="rId17" Type="http://schemas.openxmlformats.org/officeDocument/2006/relationships/footer" Target="footer1.xml"/><Relationship Id="rId18" Type="http://schemas.openxmlformats.org/officeDocument/2006/relationships/footer" Target="footer2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22</Pages>
  <Words>6450</Words>
  <Characters>36768</Characters>
  <Application>Microsoft Macintosh Word</Application>
  <DocSecurity>0</DocSecurity>
  <Lines>306</Lines>
  <Paragraphs>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43132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Domenico Gatti</dc:creator>
  <cp:keywords/>
  <dc:description/>
  <cp:lastModifiedBy>Domenico Gatti</cp:lastModifiedBy>
  <cp:revision>11</cp:revision>
  <dcterms:created xsi:type="dcterms:W3CDTF">2017-05-10T00:28:00Z</dcterms:created>
  <dcterms:modified xsi:type="dcterms:W3CDTF">2017-09-09T19:52:00Z</dcterms:modified>
</cp:coreProperties>
</file>